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E7" w:rsidRPr="003C5D53" w:rsidRDefault="006B37E7" w:rsidP="006B37E7">
      <w:r w:rsidRPr="003C5D53">
        <w:rPr>
          <w:rFonts w:hint="eastAsia"/>
        </w:rPr>
        <w:t>公路桥梁承台施工方案</w:t>
      </w:r>
    </w:p>
    <w:p w:rsidR="006B37E7" w:rsidRPr="003C5D53" w:rsidRDefault="006B37E7" w:rsidP="006B37E7">
      <w:pPr>
        <w:rPr>
          <w:rFonts w:hint="eastAsia"/>
        </w:rPr>
      </w:pPr>
      <w:r>
        <w:rPr>
          <w:noProof/>
        </w:rPr>
        <w:drawing>
          <wp:inline distT="0" distB="0" distL="0" distR="0">
            <wp:extent cx="142875" cy="142875"/>
            <wp:effectExtent l="0" t="0" r="0" b="0"/>
            <wp:docPr id="1" name="图片 1" descr="http://simg.sinajs.cn/blog7style/images/common/sg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inajs.cn/blog7style/images/common/sg_trans.gif"/>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C5D53">
        <w:t xml:space="preserve">(2010-12-04 17:25:38) </w:t>
      </w:r>
    </w:p>
    <w:p w:rsidR="006B37E7" w:rsidRPr="003C5D53" w:rsidRDefault="006B37E7" w:rsidP="006B37E7">
      <w:hyperlink r:id="rId5" w:history="1">
        <w:r>
          <w:rPr>
            <w:noProof/>
          </w:rPr>
          <w:drawing>
            <wp:inline distT="0" distB="0" distL="0" distR="0">
              <wp:extent cx="142875" cy="142875"/>
              <wp:effectExtent l="0" t="0" r="0" b="0"/>
              <wp:docPr id="2" name="图片 2" descr="http://simg.sinajs.cn/blog7style/images/common/sg_tran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inajs.cn/blog7style/images/common/sg_trans.gif">
                        <a:hlinkClick r:id="rId5"/>
                      </pic:cNvPr>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C5D53">
          <w:t>转载</w:t>
        </w:r>
        <w:r w:rsidRPr="003C5D53">
          <w:rPr>
            <w:rFonts w:ascii="Arial" w:hAnsi="Arial" w:cs="Arial"/>
          </w:rPr>
          <w:t>▼</w:t>
        </w:r>
      </w:hyperlink>
    </w:p>
    <w:tbl>
      <w:tblPr>
        <w:tblW w:w="0" w:type="auto"/>
        <w:tblCellSpacing w:w="15" w:type="dxa"/>
        <w:tblCellMar>
          <w:left w:w="0" w:type="dxa"/>
          <w:right w:w="0" w:type="dxa"/>
        </w:tblCellMar>
        <w:tblLook w:val="04A0"/>
      </w:tblPr>
      <w:tblGrid>
        <w:gridCol w:w="1125"/>
        <w:gridCol w:w="3345"/>
      </w:tblGrid>
      <w:tr w:rsidR="006B37E7" w:rsidRPr="003C5D53" w:rsidTr="006B37E7">
        <w:trPr>
          <w:tblCellSpacing w:w="15" w:type="dxa"/>
        </w:trPr>
        <w:tc>
          <w:tcPr>
            <w:tcW w:w="0" w:type="auto"/>
            <w:tcMar>
              <w:top w:w="0" w:type="dxa"/>
              <w:left w:w="0" w:type="dxa"/>
              <w:bottom w:w="0" w:type="dxa"/>
              <w:right w:w="150" w:type="dxa"/>
            </w:tcMar>
            <w:hideMark/>
          </w:tcPr>
          <w:p w:rsidR="006B37E7" w:rsidRPr="003C5D53" w:rsidRDefault="006B37E7" w:rsidP="003C5D53">
            <w:r w:rsidRPr="003C5D53">
              <w:pict/>
            </w:r>
            <w:r w:rsidRPr="003C5D53">
              <w:t>标签：</w:t>
            </w:r>
            <w:r w:rsidRPr="003C5D53">
              <w:rPr>
                <w:rFonts w:hint="eastAsia"/>
              </w:rPr>
              <w:t xml:space="preserve"> </w:t>
            </w:r>
          </w:p>
          <w:p w:rsidR="006B37E7" w:rsidRPr="003C5D53" w:rsidRDefault="006B37E7" w:rsidP="003C5D53">
            <w:pPr>
              <w:rPr>
                <w:rFonts w:hint="eastAsia"/>
              </w:rPr>
            </w:pPr>
            <w:hyperlink r:id="rId6" w:tgtFrame="_blank" w:history="1">
              <w:r w:rsidRPr="003C5D53">
                <w:rPr>
                  <w:rFonts w:hint="eastAsia"/>
                </w:rPr>
                <w:t>公路桥梁</w:t>
              </w:r>
            </w:hyperlink>
          </w:p>
          <w:p w:rsidR="006B37E7" w:rsidRPr="003C5D53" w:rsidRDefault="006B37E7" w:rsidP="003C5D53">
            <w:pPr>
              <w:rPr>
                <w:rFonts w:hint="eastAsia"/>
              </w:rPr>
            </w:pPr>
            <w:hyperlink r:id="rId7" w:tgtFrame="_blank" w:history="1">
              <w:r w:rsidRPr="003C5D53">
                <w:rPr>
                  <w:rFonts w:hint="eastAsia"/>
                </w:rPr>
                <w:t>承台</w:t>
              </w:r>
            </w:hyperlink>
          </w:p>
          <w:p w:rsidR="006B37E7" w:rsidRPr="003C5D53" w:rsidRDefault="006B37E7" w:rsidP="003C5D53">
            <w:pPr>
              <w:rPr>
                <w:rFonts w:hint="eastAsia"/>
              </w:rPr>
            </w:pPr>
            <w:hyperlink r:id="rId8" w:tgtFrame="_blank" w:history="1">
              <w:r w:rsidRPr="003C5D53">
                <w:rPr>
                  <w:rFonts w:hint="eastAsia"/>
                </w:rPr>
                <w:t>施工方案</w:t>
              </w:r>
            </w:hyperlink>
          </w:p>
          <w:p w:rsidR="006B37E7" w:rsidRPr="003C5D53" w:rsidRDefault="006B37E7" w:rsidP="003C5D53">
            <w:hyperlink r:id="rId9" w:tgtFrame="_blank" w:history="1">
              <w:r w:rsidRPr="003C5D53">
                <w:rPr>
                  <w:rFonts w:hint="eastAsia"/>
                </w:rPr>
                <w:t>教育</w:t>
              </w:r>
            </w:hyperlink>
          </w:p>
        </w:tc>
        <w:tc>
          <w:tcPr>
            <w:tcW w:w="3300" w:type="dxa"/>
            <w:noWrap/>
            <w:hideMark/>
          </w:tcPr>
          <w:p w:rsidR="006B37E7" w:rsidRPr="003C5D53" w:rsidRDefault="006B37E7" w:rsidP="003C5D53"/>
        </w:tc>
      </w:tr>
    </w:tbl>
    <w:p w:rsidR="006B37E7" w:rsidRPr="003C5D53" w:rsidRDefault="006B37E7" w:rsidP="006B37E7">
      <w:r w:rsidRPr="003C5D53">
        <w:t> </w:t>
      </w:r>
    </w:p>
    <w:p w:rsidR="006B37E7" w:rsidRPr="003C5D53" w:rsidRDefault="006B37E7" w:rsidP="006B37E7">
      <w:r w:rsidRPr="003C5D53">
        <w:rPr>
          <w:rFonts w:hint="eastAsia"/>
        </w:rPr>
        <w:t xml:space="preserve"> </w:t>
      </w:r>
      <w:bookmarkStart w:id="0" w:name="_Toc200961100"/>
      <w:bookmarkEnd w:id="0"/>
      <w:r w:rsidRPr="003C5D53">
        <w:rPr>
          <w:rFonts w:hint="eastAsia"/>
        </w:rPr>
        <w:t>桥梁承台施工方案</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rPr>
          <w:rFonts w:hint="eastAsia"/>
        </w:rPr>
        <w:t>一、施工准备</w:t>
      </w:r>
    </w:p>
    <w:p w:rsidR="006B37E7" w:rsidRPr="003C5D53" w:rsidRDefault="006B37E7" w:rsidP="006B37E7">
      <w:r w:rsidRPr="003C5D53">
        <w:rPr>
          <w:rFonts w:hint="eastAsia"/>
        </w:rPr>
        <w:t>为保证承台施工质量，在施工前要求对人、机、料进行周密的安排布置，严格控制进场原材料质量，提高现场施工技术人员特别是一线操作工人的技术水平。</w:t>
      </w:r>
    </w:p>
    <w:p w:rsidR="006B37E7" w:rsidRPr="003C5D53" w:rsidRDefault="006B37E7" w:rsidP="006B37E7">
      <w:r w:rsidRPr="003C5D53">
        <w:rPr>
          <w:rFonts w:hint="eastAsia"/>
        </w:rPr>
        <w:t xml:space="preserve">  1</w:t>
      </w:r>
      <w:r w:rsidRPr="003C5D53">
        <w:rPr>
          <w:rFonts w:hint="eastAsia"/>
        </w:rPr>
        <w:t>、技术准备</w:t>
      </w:r>
    </w:p>
    <w:p w:rsidR="006B37E7" w:rsidRPr="003C5D53" w:rsidRDefault="006B37E7" w:rsidP="006B37E7">
      <w:r w:rsidRPr="003C5D53">
        <w:rPr>
          <w:rFonts w:hint="eastAsia"/>
        </w:rPr>
        <w:t xml:space="preserve"> 1.1 </w:t>
      </w:r>
      <w:r w:rsidRPr="003C5D53">
        <w:rPr>
          <w:rFonts w:hint="eastAsia"/>
        </w:rPr>
        <w:t>由项目总工程师组织工程技术人员，各职能部门人员认真查看复核施工方案、施工设计图及工程相关的规范、规程、标准。组织编写专项实施性施工方案，经业主及监理审定批准后，下发至作业组，并向全体施工人员进行交底，使本方案作为工作的依据，指导工程施工。</w:t>
      </w:r>
    </w:p>
    <w:p w:rsidR="006B37E7" w:rsidRPr="003C5D53" w:rsidRDefault="006B37E7" w:rsidP="006B37E7">
      <w:r w:rsidRPr="003C5D53">
        <w:rPr>
          <w:rFonts w:hint="eastAsia"/>
        </w:rPr>
        <w:t xml:space="preserve"> 1.2 </w:t>
      </w:r>
      <w:r w:rsidRPr="003C5D53">
        <w:rPr>
          <w:rFonts w:hint="eastAsia"/>
        </w:rPr>
        <w:t>作好前期的测量工作，所有使用仪器必须经检校合格后方能使用。测量成果必须准确，并经过复测检查，报审，确保万无一失。</w:t>
      </w:r>
    </w:p>
    <w:p w:rsidR="006B37E7" w:rsidRPr="003C5D53" w:rsidRDefault="006B37E7" w:rsidP="006B37E7">
      <w:r w:rsidRPr="003C5D53">
        <w:rPr>
          <w:rFonts w:hint="eastAsia"/>
        </w:rPr>
        <w:t xml:space="preserve">  1.3 </w:t>
      </w:r>
      <w:r w:rsidRPr="003C5D53">
        <w:rPr>
          <w:rFonts w:hint="eastAsia"/>
        </w:rPr>
        <w:t>作好施工预案，充分考虑可能发生的意外情况及应对措施。</w:t>
      </w:r>
    </w:p>
    <w:p w:rsidR="006B37E7" w:rsidRPr="003C5D53" w:rsidRDefault="006B37E7" w:rsidP="006B37E7">
      <w:r w:rsidRPr="003C5D53">
        <w:rPr>
          <w:rFonts w:hint="eastAsia"/>
        </w:rPr>
        <w:t xml:space="preserve">  2</w:t>
      </w:r>
      <w:r w:rsidRPr="003C5D53">
        <w:rPr>
          <w:rFonts w:hint="eastAsia"/>
        </w:rPr>
        <w:t>、人员组织</w:t>
      </w:r>
    </w:p>
    <w:p w:rsidR="006B37E7" w:rsidRPr="003C5D53" w:rsidRDefault="006B37E7" w:rsidP="006B37E7">
      <w:r w:rsidRPr="003C5D53">
        <w:rPr>
          <w:rFonts w:hint="eastAsia"/>
        </w:rPr>
        <w:t xml:space="preserve">2.1 </w:t>
      </w:r>
      <w:r w:rsidRPr="003C5D53">
        <w:rPr>
          <w:rFonts w:hint="eastAsia"/>
        </w:rPr>
        <w:t>首先对所有参与施工的人员进行严格技术交底，使其充分掌握具体施工工艺，树立质量第一的意识。组织以项目总工为主的技术培训会，使操作工人对墩柱结构型式等熟悉掌握，做到心中有数，使工人充分了解施工工艺，做到施工中忙而不乱，保证现场施工在受控、有序进行。</w:t>
      </w:r>
    </w:p>
    <w:p w:rsidR="006B37E7" w:rsidRPr="003C5D53" w:rsidRDefault="006B37E7" w:rsidP="006B37E7">
      <w:r w:rsidRPr="003C5D53">
        <w:rPr>
          <w:rFonts w:hint="eastAsia"/>
        </w:rPr>
        <w:t xml:space="preserve">    2.2 </w:t>
      </w:r>
      <w:r w:rsidRPr="003C5D53">
        <w:rPr>
          <w:rFonts w:hint="eastAsia"/>
        </w:rPr>
        <w:t>其次严格作业值班制度，保证现场每一作业时间段内都有主要施工负责人进行现场管理和技术指导工作，投入足够的施工一线人员，保证工人轮班作业，不搞疲劳战术。</w:t>
      </w:r>
    </w:p>
    <w:p w:rsidR="006B37E7" w:rsidRPr="003C5D53" w:rsidRDefault="006B37E7" w:rsidP="006B37E7">
      <w:r w:rsidRPr="003C5D53">
        <w:rPr>
          <w:rFonts w:hint="eastAsia"/>
        </w:rPr>
        <w:t xml:space="preserve">  3</w:t>
      </w:r>
      <w:r w:rsidRPr="003C5D53">
        <w:rPr>
          <w:rFonts w:hint="eastAsia"/>
        </w:rPr>
        <w:t>、材料组织</w:t>
      </w:r>
    </w:p>
    <w:p w:rsidR="006B37E7" w:rsidRPr="003C5D53" w:rsidRDefault="006B37E7" w:rsidP="006B37E7">
      <w:r w:rsidRPr="003C5D53">
        <w:rPr>
          <w:rFonts w:hint="eastAsia"/>
        </w:rPr>
        <w:t xml:space="preserve">    </w:t>
      </w:r>
      <w:r w:rsidRPr="003C5D53">
        <w:rPr>
          <w:rFonts w:hint="eastAsia"/>
        </w:rPr>
        <w:t>根据现场施工组织情况，在施工前将所需材料提前运送至现场，所有进场材料均应经过试验室检验，并满足招投标文件对原材料各项指标的要求。</w:t>
      </w:r>
    </w:p>
    <w:p w:rsidR="006B37E7" w:rsidRPr="003C5D53" w:rsidRDefault="006B37E7" w:rsidP="006B37E7">
      <w:r w:rsidRPr="003C5D53">
        <w:rPr>
          <w:rFonts w:hint="eastAsia"/>
        </w:rPr>
        <w:t>水泥：普通硅酸盐水泥。</w:t>
      </w:r>
    </w:p>
    <w:p w:rsidR="006B37E7" w:rsidRPr="003C5D53" w:rsidRDefault="006B37E7" w:rsidP="006B37E7">
      <w:r w:rsidRPr="003C5D53">
        <w:rPr>
          <w:rFonts w:hint="eastAsia"/>
        </w:rPr>
        <w:t>砂：干净、质纯、细度模数符合要求，含泥量小于</w:t>
      </w:r>
      <w:r w:rsidRPr="003C5D53">
        <w:rPr>
          <w:rFonts w:hint="eastAsia"/>
        </w:rPr>
        <w:t>5%</w:t>
      </w:r>
      <w:r w:rsidRPr="003C5D53">
        <w:rPr>
          <w:rFonts w:hint="eastAsia"/>
        </w:rPr>
        <w:t>。</w:t>
      </w:r>
    </w:p>
    <w:p w:rsidR="006B37E7" w:rsidRPr="003C5D53" w:rsidRDefault="006B37E7" w:rsidP="006B37E7">
      <w:r w:rsidRPr="003C5D53">
        <w:rPr>
          <w:rFonts w:hint="eastAsia"/>
        </w:rPr>
        <w:t>碎石：</w:t>
      </w:r>
      <w:r w:rsidRPr="003C5D53">
        <w:rPr>
          <w:rFonts w:hint="eastAsia"/>
        </w:rPr>
        <w:t>5</w:t>
      </w:r>
      <w:r w:rsidRPr="003C5D53">
        <w:rPr>
          <w:rFonts w:hint="eastAsia"/>
        </w:rPr>
        <w:t>～</w:t>
      </w:r>
      <w:r w:rsidRPr="003C5D53">
        <w:rPr>
          <w:rFonts w:hint="eastAsia"/>
        </w:rPr>
        <w:t>31.5mm</w:t>
      </w:r>
      <w:r w:rsidRPr="003C5D53">
        <w:rPr>
          <w:rFonts w:hint="eastAsia"/>
        </w:rPr>
        <w:t>。</w:t>
      </w:r>
    </w:p>
    <w:p w:rsidR="006B37E7" w:rsidRPr="003C5D53" w:rsidRDefault="006B37E7" w:rsidP="006B37E7">
      <w:r w:rsidRPr="003C5D53">
        <w:rPr>
          <w:rFonts w:hint="eastAsia"/>
        </w:rPr>
        <w:t>水：采用符合混凝土用水标准的水源。</w:t>
      </w:r>
    </w:p>
    <w:p w:rsidR="006B37E7" w:rsidRPr="003C5D53" w:rsidRDefault="006B37E7" w:rsidP="006B37E7">
      <w:r w:rsidRPr="003C5D53">
        <w:rPr>
          <w:rFonts w:hint="eastAsia"/>
        </w:rPr>
        <w:t xml:space="preserve">  4</w:t>
      </w:r>
      <w:r w:rsidRPr="003C5D53">
        <w:rPr>
          <w:rFonts w:hint="eastAsia"/>
        </w:rPr>
        <w:t>、机械设备</w:t>
      </w:r>
    </w:p>
    <w:p w:rsidR="006B37E7" w:rsidRPr="003C5D53" w:rsidRDefault="006B37E7" w:rsidP="006B37E7">
      <w:bookmarkStart w:id="1" w:name="OLE_LINK10"/>
      <w:bookmarkStart w:id="2" w:name="OLE_LINK11"/>
      <w:bookmarkEnd w:id="1"/>
      <w:r w:rsidRPr="003C5D53">
        <w:rPr>
          <w:rFonts w:hint="eastAsia"/>
        </w:rPr>
        <w:t>混凝土在桥梁工区拌合站拌和，混凝土用罐车运输，到现场用吊车浇筑，为防止临时停电，</w:t>
      </w:r>
      <w:bookmarkEnd w:id="2"/>
      <w:r w:rsidRPr="003C5D53">
        <w:rPr>
          <w:rFonts w:hint="eastAsia"/>
        </w:rPr>
        <w:t>施工现场配备</w:t>
      </w:r>
      <w:r w:rsidRPr="003C5D53">
        <w:rPr>
          <w:rFonts w:hint="eastAsia"/>
        </w:rPr>
        <w:t>1</w:t>
      </w:r>
      <w:r w:rsidRPr="003C5D53">
        <w:rPr>
          <w:rFonts w:hint="eastAsia"/>
        </w:rPr>
        <w:t>台</w:t>
      </w:r>
      <w:r w:rsidRPr="003C5D53">
        <w:rPr>
          <w:rFonts w:hint="eastAsia"/>
        </w:rPr>
        <w:t>100KW</w:t>
      </w:r>
      <w:r w:rsidRPr="003C5D53">
        <w:rPr>
          <w:rFonts w:hint="eastAsia"/>
        </w:rPr>
        <w:t>内燃发电机作为备用电源。</w:t>
      </w:r>
    </w:p>
    <w:p w:rsidR="006B37E7" w:rsidRPr="003C5D53" w:rsidRDefault="006B37E7" w:rsidP="006B37E7">
      <w:r w:rsidRPr="003C5D53">
        <w:t> </w:t>
      </w:r>
    </w:p>
    <w:p w:rsidR="006B37E7" w:rsidRPr="003C5D53" w:rsidRDefault="006B37E7" w:rsidP="006B37E7">
      <w:bookmarkStart w:id="3" w:name="_Toc200961102"/>
      <w:bookmarkEnd w:id="3"/>
      <w:r w:rsidRPr="003C5D53">
        <w:rPr>
          <w:rFonts w:hint="eastAsia"/>
        </w:rPr>
        <w:t>二、施工方案</w:t>
      </w:r>
      <w:bookmarkStart w:id="4" w:name="_Toc200961103"/>
      <w:bookmarkEnd w:id="4"/>
    </w:p>
    <w:p w:rsidR="006B37E7" w:rsidRPr="003C5D53" w:rsidRDefault="006B37E7" w:rsidP="006B37E7">
      <w:bookmarkStart w:id="5" w:name="_Toc9713"/>
      <w:bookmarkStart w:id="6" w:name="_Toc200961134"/>
      <w:bookmarkEnd w:id="5"/>
      <w:r w:rsidRPr="003C5D53">
        <w:rPr>
          <w:rFonts w:hint="eastAsia"/>
        </w:rPr>
        <w:t xml:space="preserve"> 1</w:t>
      </w:r>
      <w:bookmarkEnd w:id="6"/>
      <w:r w:rsidRPr="003C5D53">
        <w:rPr>
          <w:rFonts w:hint="eastAsia"/>
        </w:rPr>
        <w:t>、承台施工工艺</w:t>
      </w:r>
    </w:p>
    <w:p w:rsidR="006B37E7" w:rsidRPr="003C5D53" w:rsidRDefault="006B37E7" w:rsidP="006B37E7">
      <w:r w:rsidRPr="003C5D53">
        <w:rPr>
          <w:rFonts w:hint="eastAsia"/>
        </w:rPr>
        <w:t xml:space="preserve">  1.1 </w:t>
      </w:r>
      <w:r w:rsidRPr="003C5D53">
        <w:rPr>
          <w:rFonts w:hint="eastAsia"/>
        </w:rPr>
        <w:t>施工工艺流程</w:t>
      </w:r>
    </w:p>
    <w:p w:rsidR="006B37E7" w:rsidRPr="003C5D53" w:rsidRDefault="006B37E7" w:rsidP="006B37E7">
      <w:r w:rsidRPr="003C5D53">
        <w:rPr>
          <w:rFonts w:hint="eastAsia"/>
        </w:rPr>
        <w:lastRenderedPageBreak/>
        <w:t xml:space="preserve">    </w:t>
      </w:r>
      <w:r w:rsidRPr="003C5D53">
        <w:rPr>
          <w:rFonts w:hint="eastAsia"/>
        </w:rPr>
        <w:t>承台施工工序流程：测量放线→基坑开挖→坑底高程测量、放样→承台平面位置精确放样→模板安装→砼浇筑→养护。</w:t>
      </w:r>
    </w:p>
    <w:p w:rsidR="006B37E7" w:rsidRPr="003C5D53" w:rsidRDefault="006B37E7" w:rsidP="006B37E7">
      <w:r w:rsidRPr="003C5D53">
        <w:rPr>
          <w:rFonts w:hint="eastAsia"/>
        </w:rPr>
        <w:t xml:space="preserve">  1.2 </w:t>
      </w:r>
      <w:r w:rsidRPr="003C5D53">
        <w:rPr>
          <w:rFonts w:hint="eastAsia"/>
        </w:rPr>
        <w:t>承台施工工艺流程及时间</w:t>
      </w:r>
      <w:r w:rsidRPr="003C5D53">
        <w:rPr>
          <w:rFonts w:hint="eastAsia"/>
        </w:rPr>
        <w:t>(</w:t>
      </w:r>
      <w:r w:rsidRPr="003C5D53">
        <w:rPr>
          <w:rFonts w:hint="eastAsia"/>
        </w:rPr>
        <w:t>见附表</w:t>
      </w:r>
      <w:r w:rsidRPr="003C5D53">
        <w:rPr>
          <w:rFonts w:hint="eastAsia"/>
        </w:rPr>
        <w:t xml:space="preserve">)   </w:t>
      </w:r>
    </w:p>
    <w:p w:rsidR="006B37E7" w:rsidRPr="003C5D53" w:rsidRDefault="006B37E7" w:rsidP="006B37E7">
      <w:r w:rsidRPr="003C5D53">
        <w:t> </w:t>
      </w:r>
    </w:p>
    <w:p w:rsidR="006B37E7" w:rsidRPr="003C5D53" w:rsidRDefault="006B37E7" w:rsidP="006B37E7">
      <w:r w:rsidRPr="003C5D53">
        <w:rPr>
          <w:rFonts w:hint="eastAsia"/>
        </w:rPr>
        <w:t>单个承台施工工序流程时间表</w:t>
      </w:r>
    </w:p>
    <w:tbl>
      <w:tblPr>
        <w:tblW w:w="0" w:type="auto"/>
        <w:jc w:val="center"/>
        <w:tblLayout w:type="fixed"/>
        <w:tblCellMar>
          <w:left w:w="28" w:type="dxa"/>
          <w:right w:w="28" w:type="dxa"/>
        </w:tblCellMar>
        <w:tblLook w:val="04A0"/>
      </w:tblPr>
      <w:tblGrid>
        <w:gridCol w:w="3898"/>
        <w:gridCol w:w="2386"/>
        <w:gridCol w:w="3179"/>
      </w:tblGrid>
      <w:tr w:rsidR="006B37E7" w:rsidRPr="003C5D53" w:rsidTr="006B37E7">
        <w:trPr>
          <w:trHeight w:val="683"/>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工序名称</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工序需用时间</w:t>
            </w:r>
            <w:r w:rsidRPr="003C5D53">
              <w:rPr>
                <w:rFonts w:hint="eastAsia"/>
              </w:rPr>
              <w:t>(</w:t>
            </w:r>
            <w:r w:rsidRPr="003C5D53">
              <w:rPr>
                <w:rFonts w:hint="eastAsia"/>
              </w:rPr>
              <w:t>天</w:t>
            </w:r>
            <w:r w:rsidRPr="003C5D53">
              <w:rPr>
                <w:rFonts w:hint="eastAsia"/>
              </w:rPr>
              <w:t>)</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备</w:t>
            </w:r>
            <w:r w:rsidRPr="003C5D53">
              <w:rPr>
                <w:rFonts w:hint="eastAsia"/>
              </w:rPr>
              <w:t xml:space="preserve">  </w:t>
            </w:r>
            <w:r w:rsidRPr="003C5D53">
              <w:rPr>
                <w:rFonts w:hint="eastAsia"/>
              </w:rPr>
              <w:t>注</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r w:rsidRPr="003C5D53">
              <w:rPr>
                <w:rFonts w:hint="eastAsia"/>
              </w:rPr>
              <w:t>、平场</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2</w:t>
            </w:r>
            <w:r w:rsidRPr="003C5D53">
              <w:rPr>
                <w:rFonts w:hint="eastAsia"/>
              </w:rPr>
              <w:t>、基坑开挖、剥桩头及简易支护</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3</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3</w:t>
            </w:r>
            <w:r w:rsidRPr="003C5D53">
              <w:rPr>
                <w:rFonts w:hint="eastAsia"/>
              </w:rPr>
              <w:t>、浇筑垫层及等待强度</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2</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4</w:t>
            </w:r>
            <w:r w:rsidRPr="003C5D53">
              <w:rPr>
                <w:rFonts w:hint="eastAsia"/>
              </w:rPr>
              <w:t>、承台钢筋安装</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4</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5</w:t>
            </w:r>
            <w:r w:rsidRPr="003C5D53">
              <w:rPr>
                <w:rFonts w:hint="eastAsia"/>
              </w:rPr>
              <w:t>、安装承台侧模板</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3</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6</w:t>
            </w:r>
            <w:r w:rsidRPr="003C5D53">
              <w:rPr>
                <w:rFonts w:hint="eastAsia"/>
              </w:rPr>
              <w:t>、承台砼浇筑及等待强度</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624"/>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7</w:t>
            </w:r>
            <w:r w:rsidRPr="003C5D53">
              <w:rPr>
                <w:rFonts w:hint="eastAsia"/>
              </w:rPr>
              <w:t>、拆除侧模板并转移机具</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t> </w:t>
            </w:r>
          </w:p>
        </w:tc>
      </w:tr>
      <w:tr w:rsidR="006B37E7" w:rsidRPr="003C5D53" w:rsidTr="006B37E7">
        <w:trPr>
          <w:trHeight w:val="723"/>
          <w:jc w:val="center"/>
        </w:trPr>
        <w:tc>
          <w:tcPr>
            <w:tcW w:w="389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合</w:t>
            </w:r>
            <w:r w:rsidRPr="003C5D53">
              <w:rPr>
                <w:rFonts w:hint="eastAsia"/>
              </w:rPr>
              <w:t xml:space="preserve">  </w:t>
            </w:r>
            <w:r w:rsidRPr="003C5D53">
              <w:rPr>
                <w:rFonts w:hint="eastAsia"/>
              </w:rPr>
              <w:t>计</w:t>
            </w:r>
          </w:p>
        </w:tc>
        <w:tc>
          <w:tcPr>
            <w:tcW w:w="238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15</w:t>
            </w:r>
          </w:p>
        </w:tc>
        <w:tc>
          <w:tcPr>
            <w:tcW w:w="3179"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钢筋制作未单独考虑时间</w:t>
            </w:r>
          </w:p>
        </w:tc>
      </w:tr>
    </w:tbl>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bookmarkStart w:id="7" w:name="_Toc16094"/>
      <w:bookmarkEnd w:id="7"/>
      <w:r w:rsidRPr="003C5D53">
        <w:rPr>
          <w:rFonts w:hint="eastAsia"/>
        </w:rPr>
        <w:t xml:space="preserve"> 2</w:t>
      </w:r>
      <w:r w:rsidRPr="003C5D53">
        <w:rPr>
          <w:rFonts w:hint="eastAsia"/>
        </w:rPr>
        <w:t>、承台基坑开挖</w:t>
      </w:r>
    </w:p>
    <w:p w:rsidR="006B37E7" w:rsidRPr="003C5D53" w:rsidRDefault="006B37E7" w:rsidP="006B37E7">
      <w:r w:rsidRPr="003C5D53">
        <w:rPr>
          <w:rFonts w:hint="eastAsia"/>
        </w:rPr>
        <w:t xml:space="preserve">2.1 </w:t>
      </w:r>
      <w:r w:rsidRPr="003C5D53">
        <w:rPr>
          <w:rFonts w:hint="eastAsia"/>
        </w:rPr>
        <w:t>桩基施工完成后，用全站仪放样坐标控制点，实测原地面标高，计算开挖深度，确定基坑开挖边界线，同时填写放样记录表，报驻地监理工程师审批，得到监理工程师的认可后，方可开挖基坑。开挖采用人工配合挖掘机进行，并随时对基坑平面尺寸和标高进行测量控制。当挖到离设计地面标高</w:t>
      </w:r>
      <w:r w:rsidRPr="003C5D53">
        <w:rPr>
          <w:rFonts w:hint="eastAsia"/>
        </w:rPr>
        <w:t>30cm</w:t>
      </w:r>
      <w:r w:rsidRPr="003C5D53">
        <w:rPr>
          <w:rFonts w:hint="eastAsia"/>
        </w:rPr>
        <w:t>处时，采用人工清基。</w:t>
      </w:r>
    </w:p>
    <w:p w:rsidR="006B37E7" w:rsidRPr="003C5D53" w:rsidRDefault="006B37E7" w:rsidP="006B37E7">
      <w:r w:rsidRPr="003C5D53">
        <w:rPr>
          <w:rFonts w:hint="eastAsia"/>
        </w:rPr>
        <w:t xml:space="preserve">2.2 </w:t>
      </w:r>
      <w:r w:rsidRPr="003C5D53">
        <w:rPr>
          <w:rFonts w:hint="eastAsia"/>
        </w:rPr>
        <w:t>在基坑开挖过程中若发现有渗水现象，则应在基坑四周适当位置布置排水沟和截水沟，防止地面水对已开挖基坑造成损坏。为防止基坑渗水汇集，在基坑基础范围内做人工盲沟，形成排水网，以便基底渗水全部排出，并做集水井，配备足够的潜水泵以便抽水，并及时报检，避免长时间裸露和浸泡。</w:t>
      </w:r>
    </w:p>
    <w:p w:rsidR="006B37E7" w:rsidRPr="003C5D53" w:rsidRDefault="006B37E7" w:rsidP="006B37E7">
      <w:r w:rsidRPr="003C5D53">
        <w:rPr>
          <w:rFonts w:hint="eastAsia"/>
        </w:rPr>
        <w:t xml:space="preserve">2.3 </w:t>
      </w:r>
      <w:r w:rsidRPr="003C5D53">
        <w:rPr>
          <w:rFonts w:hint="eastAsia"/>
        </w:rPr>
        <w:t>基坑开挖完成后，对基坑进行夯实，在表面铺设</w:t>
      </w:r>
      <w:r w:rsidRPr="003C5D53">
        <w:rPr>
          <w:rFonts w:hint="eastAsia"/>
        </w:rPr>
        <w:t>10cm</w:t>
      </w:r>
      <w:r w:rsidRPr="003C5D53">
        <w:rPr>
          <w:rFonts w:hint="eastAsia"/>
        </w:rPr>
        <w:t>厚</w:t>
      </w:r>
      <w:r w:rsidRPr="003C5D53">
        <w:rPr>
          <w:rFonts w:hint="eastAsia"/>
        </w:rPr>
        <w:t>C15</w:t>
      </w:r>
      <w:r w:rsidRPr="003C5D53">
        <w:rPr>
          <w:rFonts w:hint="eastAsia"/>
        </w:rPr>
        <w:t>砼作为墩台底模，同时对桩顶松散砼进行剥除。经质检工程师复核基底标高、平面位置和基坑轮廓线尺寸后，填写自检表报监理工程师审核，经现场监理工程师检查认可后，方可进入下一工序施工。</w:t>
      </w:r>
    </w:p>
    <w:p w:rsidR="006B37E7" w:rsidRPr="003C5D53" w:rsidRDefault="006B37E7" w:rsidP="006B37E7">
      <w:bookmarkStart w:id="8" w:name="_Toc20854"/>
      <w:bookmarkEnd w:id="8"/>
      <w:r w:rsidRPr="003C5D53">
        <w:rPr>
          <w:rFonts w:hint="eastAsia"/>
        </w:rPr>
        <w:t xml:space="preserve"> 3</w:t>
      </w:r>
      <w:r w:rsidRPr="003C5D53">
        <w:rPr>
          <w:rFonts w:hint="eastAsia"/>
        </w:rPr>
        <w:t>、承台钢筋制作及安装</w:t>
      </w:r>
    </w:p>
    <w:p w:rsidR="006B37E7" w:rsidRPr="003C5D53" w:rsidRDefault="006B37E7" w:rsidP="006B37E7">
      <w:r w:rsidRPr="003C5D53">
        <w:rPr>
          <w:rFonts w:hint="eastAsia"/>
        </w:rPr>
        <w:t xml:space="preserve">  3.1 </w:t>
      </w:r>
      <w:r w:rsidRPr="003C5D53">
        <w:rPr>
          <w:rFonts w:hint="eastAsia"/>
        </w:rPr>
        <w:t>作业条件</w:t>
      </w:r>
    </w:p>
    <w:p w:rsidR="006B37E7" w:rsidRPr="003C5D53" w:rsidRDefault="006B37E7" w:rsidP="006B37E7">
      <w:r w:rsidRPr="003C5D53">
        <w:rPr>
          <w:rFonts w:hint="eastAsia"/>
        </w:rPr>
        <w:t xml:space="preserve">    3.1.1 </w:t>
      </w:r>
      <w:r w:rsidRPr="003C5D53">
        <w:rPr>
          <w:rFonts w:hint="eastAsia"/>
        </w:rPr>
        <w:t>熟悉桥梁承台设计图纸，明确承台钢筋的做法。</w:t>
      </w:r>
    </w:p>
    <w:p w:rsidR="006B37E7" w:rsidRPr="003C5D53" w:rsidRDefault="006B37E7" w:rsidP="006B37E7">
      <w:r w:rsidRPr="003C5D53">
        <w:rPr>
          <w:rFonts w:hint="eastAsia"/>
        </w:rPr>
        <w:t xml:space="preserve">    3.1.2 </w:t>
      </w:r>
      <w:r w:rsidRPr="003C5D53">
        <w:rPr>
          <w:rFonts w:hint="eastAsia"/>
        </w:rPr>
        <w:t>进场钢筋按图纸要求悉数进场，且已试验合格。</w:t>
      </w:r>
    </w:p>
    <w:p w:rsidR="006B37E7" w:rsidRPr="003C5D53" w:rsidRDefault="006B37E7" w:rsidP="006B37E7">
      <w:r w:rsidRPr="003C5D53">
        <w:rPr>
          <w:rFonts w:hint="eastAsia"/>
        </w:rPr>
        <w:t xml:space="preserve">  3.2 </w:t>
      </w:r>
      <w:r w:rsidRPr="003C5D53">
        <w:rPr>
          <w:rFonts w:hint="eastAsia"/>
        </w:rPr>
        <w:t>钢筋加工</w:t>
      </w:r>
    </w:p>
    <w:p w:rsidR="006B37E7" w:rsidRPr="003C5D53" w:rsidRDefault="006B37E7" w:rsidP="006B37E7">
      <w:r w:rsidRPr="003C5D53">
        <w:rPr>
          <w:rFonts w:hint="eastAsia"/>
        </w:rPr>
        <w:lastRenderedPageBreak/>
        <w:t xml:space="preserve">    3.2.1 </w:t>
      </w:r>
      <w:r w:rsidRPr="003C5D53">
        <w:rPr>
          <w:rFonts w:hint="eastAsia"/>
        </w:rPr>
        <w:t>钢筋在钢筋房集中统一制作成半成品，运输到现场安装。</w:t>
      </w:r>
    </w:p>
    <w:p w:rsidR="006B37E7" w:rsidRPr="003C5D53" w:rsidRDefault="006B37E7" w:rsidP="006B37E7">
      <w:r w:rsidRPr="003C5D53">
        <w:rPr>
          <w:rFonts w:hint="eastAsia"/>
        </w:rPr>
        <w:t xml:space="preserve">    3.2.2 </w:t>
      </w:r>
      <w:r w:rsidRPr="003C5D53">
        <w:rPr>
          <w:rFonts w:hint="eastAsia"/>
        </w:rPr>
        <w:t>根据图纸设计要求，钢筋工长应熟悉图纸进行钢筋抽样，抽样完毕后，方可交付钢筋工下料。</w:t>
      </w:r>
    </w:p>
    <w:p w:rsidR="006B37E7" w:rsidRPr="003C5D53" w:rsidRDefault="006B37E7" w:rsidP="006B37E7">
      <w:r w:rsidRPr="003C5D53">
        <w:rPr>
          <w:rFonts w:hint="eastAsia"/>
        </w:rPr>
        <w:t xml:space="preserve">3.2.3 </w:t>
      </w:r>
      <w:r w:rsidRPr="003C5D53">
        <w:rPr>
          <w:rFonts w:hint="eastAsia"/>
        </w:rPr>
        <w:t>在钢筋下料过程中，应严把质量关。而且质量员应不定期抽查后台下料长度与钢筋工长料单长度比较，误差大于规范要求的应重新制作。</w:t>
      </w:r>
    </w:p>
    <w:p w:rsidR="006B37E7" w:rsidRPr="003C5D53" w:rsidRDefault="006B37E7" w:rsidP="006B37E7">
      <w:r w:rsidRPr="003C5D53">
        <w:rPr>
          <w:rFonts w:hint="eastAsia"/>
        </w:rPr>
        <w:t xml:space="preserve">3.2.4 </w:t>
      </w:r>
      <w:r w:rsidRPr="003C5D53">
        <w:rPr>
          <w:rFonts w:hint="eastAsia"/>
        </w:rPr>
        <w:t>钢筋在下料时，钢筋工应严格按照设计规范要求进行下料，而且钢筋梁锚固长度应符合规范要求。</w:t>
      </w:r>
    </w:p>
    <w:p w:rsidR="006B37E7" w:rsidRPr="003C5D53" w:rsidRDefault="006B37E7" w:rsidP="006B37E7">
      <w:r w:rsidRPr="003C5D53">
        <w:rPr>
          <w:rFonts w:hint="eastAsia"/>
        </w:rPr>
        <w:t xml:space="preserve">3.2.5 </w:t>
      </w:r>
      <w:r w:rsidRPr="003C5D53">
        <w:rPr>
          <w:rFonts w:hint="eastAsia"/>
        </w:rPr>
        <w:t>成品堆放应标明所用部位、长度、规格。</w:t>
      </w:r>
    </w:p>
    <w:p w:rsidR="006B37E7" w:rsidRPr="003C5D53" w:rsidRDefault="006B37E7" w:rsidP="006B37E7">
      <w:r w:rsidRPr="003C5D53">
        <w:rPr>
          <w:rFonts w:hint="eastAsia"/>
        </w:rPr>
        <w:t xml:space="preserve">  3.3 </w:t>
      </w:r>
      <w:r w:rsidRPr="003C5D53">
        <w:rPr>
          <w:rFonts w:hint="eastAsia"/>
        </w:rPr>
        <w:t>钢筋绑扎</w:t>
      </w:r>
    </w:p>
    <w:p w:rsidR="006B37E7" w:rsidRPr="003C5D53" w:rsidRDefault="006B37E7" w:rsidP="006B37E7">
      <w:r w:rsidRPr="003C5D53">
        <w:rPr>
          <w:rFonts w:hint="eastAsia"/>
        </w:rPr>
        <w:t xml:space="preserve">3.3.1 </w:t>
      </w:r>
      <w:r w:rsidRPr="003C5D53">
        <w:rPr>
          <w:rFonts w:hint="eastAsia"/>
        </w:rPr>
        <w:t>用粉笔在砼垫层上按设计要求划出间距，逐个进行绑扎。</w:t>
      </w:r>
    </w:p>
    <w:p w:rsidR="006B37E7" w:rsidRPr="003C5D53" w:rsidRDefault="006B37E7" w:rsidP="006B37E7">
      <w:r w:rsidRPr="003C5D53">
        <w:rPr>
          <w:rFonts w:hint="eastAsia"/>
        </w:rPr>
        <w:t xml:space="preserve">    3.3.2 </w:t>
      </w:r>
      <w:r w:rsidRPr="003C5D53">
        <w:rPr>
          <w:rFonts w:hint="eastAsia"/>
        </w:rPr>
        <w:t>底面钢筋采用砼垫块进行支垫，确保砼底面保护层厚度。钢筋接头按照设计和规范要求采用套筒、焊接或绑扎连接，焊接或搭接长度满足设计和规范要求，同一截面钢筋接头数量应满足设计和规范的要求。</w:t>
      </w:r>
    </w:p>
    <w:p w:rsidR="006B37E7" w:rsidRPr="003C5D53" w:rsidRDefault="006B37E7" w:rsidP="006B37E7">
      <w:r w:rsidRPr="003C5D53">
        <w:rPr>
          <w:rFonts w:hint="eastAsia"/>
        </w:rPr>
        <w:t xml:space="preserve">3.3.3 </w:t>
      </w:r>
      <w:r w:rsidRPr="003C5D53">
        <w:rPr>
          <w:rFonts w:hint="eastAsia"/>
        </w:rPr>
        <w:t>绑扎钢筋时应满绑</w:t>
      </w:r>
      <w:r w:rsidRPr="003C5D53">
        <w:rPr>
          <w:rFonts w:hint="eastAsia"/>
        </w:rPr>
        <w:t>,</w:t>
      </w:r>
      <w:r w:rsidRPr="003C5D53">
        <w:rPr>
          <w:rFonts w:hint="eastAsia"/>
        </w:rPr>
        <w:t>不得缺扣或漏绑。</w:t>
      </w:r>
    </w:p>
    <w:p w:rsidR="006B37E7" w:rsidRPr="003C5D53" w:rsidRDefault="006B37E7" w:rsidP="006B37E7">
      <w:r w:rsidRPr="003C5D53">
        <w:rPr>
          <w:rFonts w:hint="eastAsia"/>
        </w:rPr>
        <w:t xml:space="preserve">  3.4 </w:t>
      </w:r>
      <w:r w:rsidRPr="003C5D53">
        <w:rPr>
          <w:rFonts w:hint="eastAsia"/>
        </w:rPr>
        <w:t>质量要求</w:t>
      </w:r>
    </w:p>
    <w:p w:rsidR="006B37E7" w:rsidRPr="003C5D53" w:rsidRDefault="006B37E7" w:rsidP="006B37E7">
      <w:r w:rsidRPr="003C5D53">
        <w:rPr>
          <w:rFonts w:hint="eastAsia"/>
        </w:rPr>
        <w:t xml:space="preserve">3.4.1 </w:t>
      </w:r>
      <w:r w:rsidRPr="003C5D53">
        <w:rPr>
          <w:rFonts w:hint="eastAsia"/>
        </w:rPr>
        <w:t>高度重视半成品加工质量，下料前必须调直钢筋。下料尺寸必须经施工技术人员严格审查后执行。钢筋制作一律在工地加工房内使用机械加工弯制成半成品使用。保证弯曲角度和平直部分长度。加工好后应按照规格品种分类堆放整齐，交待工人取用时不得错拿错放，以保证成型骨架准确。</w:t>
      </w:r>
    </w:p>
    <w:p w:rsidR="006B37E7" w:rsidRPr="003C5D53" w:rsidRDefault="006B37E7" w:rsidP="006B37E7">
      <w:r w:rsidRPr="003C5D53">
        <w:rPr>
          <w:rFonts w:hint="eastAsia"/>
        </w:rPr>
        <w:t xml:space="preserve">3.4.2 </w:t>
      </w:r>
      <w:r w:rsidRPr="003C5D53">
        <w:rPr>
          <w:rFonts w:hint="eastAsia"/>
        </w:rPr>
        <w:t>钢筋骨架绑扎注意绑扎方法</w:t>
      </w:r>
      <w:r w:rsidRPr="003C5D53">
        <w:rPr>
          <w:rFonts w:hint="eastAsia"/>
        </w:rPr>
        <w:t>,</w:t>
      </w:r>
      <w:r w:rsidRPr="003C5D53">
        <w:rPr>
          <w:rFonts w:hint="eastAsia"/>
        </w:rPr>
        <w:t>宜采用十字扣绑扎法</w:t>
      </w:r>
      <w:r w:rsidRPr="003C5D53">
        <w:rPr>
          <w:rFonts w:hint="eastAsia"/>
        </w:rPr>
        <w:t>,</w:t>
      </w:r>
      <w:r w:rsidRPr="003C5D53">
        <w:rPr>
          <w:rFonts w:hint="eastAsia"/>
        </w:rPr>
        <w:t>不得采用顺扣</w:t>
      </w:r>
      <w:r w:rsidRPr="003C5D53">
        <w:rPr>
          <w:rFonts w:hint="eastAsia"/>
        </w:rPr>
        <w:t>,</w:t>
      </w:r>
      <w:r w:rsidRPr="003C5D53">
        <w:rPr>
          <w:rFonts w:hint="eastAsia"/>
        </w:rPr>
        <w:t>防止钢筋变形。</w:t>
      </w:r>
    </w:p>
    <w:p w:rsidR="006B37E7" w:rsidRPr="003C5D53" w:rsidRDefault="006B37E7" w:rsidP="006B37E7">
      <w:r w:rsidRPr="003C5D53">
        <w:rPr>
          <w:rFonts w:hint="eastAsia"/>
        </w:rPr>
        <w:t xml:space="preserve">  3.5 </w:t>
      </w:r>
      <w:r w:rsidRPr="003C5D53">
        <w:rPr>
          <w:rFonts w:hint="eastAsia"/>
        </w:rPr>
        <w:t>成品保护</w:t>
      </w:r>
    </w:p>
    <w:p w:rsidR="006B37E7" w:rsidRPr="003C5D53" w:rsidRDefault="006B37E7" w:rsidP="006B37E7">
      <w:r w:rsidRPr="003C5D53">
        <w:rPr>
          <w:rFonts w:hint="eastAsia"/>
        </w:rPr>
        <w:t xml:space="preserve">3.5.1 </w:t>
      </w:r>
      <w:r w:rsidRPr="003C5D53">
        <w:rPr>
          <w:rFonts w:hint="eastAsia"/>
        </w:rPr>
        <w:t>成品钢筋应垫平堆放</w:t>
      </w:r>
      <w:r w:rsidRPr="003C5D53">
        <w:rPr>
          <w:rFonts w:hint="eastAsia"/>
        </w:rPr>
        <w:t>,</w:t>
      </w:r>
      <w:r w:rsidRPr="003C5D53">
        <w:rPr>
          <w:rFonts w:hint="eastAsia"/>
        </w:rPr>
        <w:t>且应分规格和品种堆放。</w:t>
      </w:r>
    </w:p>
    <w:p w:rsidR="006B37E7" w:rsidRPr="003C5D53" w:rsidRDefault="006B37E7" w:rsidP="006B37E7">
      <w:r w:rsidRPr="003C5D53">
        <w:rPr>
          <w:rFonts w:hint="eastAsia"/>
        </w:rPr>
        <w:t xml:space="preserve">3.5.2 </w:t>
      </w:r>
      <w:r w:rsidRPr="003C5D53">
        <w:rPr>
          <w:rFonts w:hint="eastAsia"/>
        </w:rPr>
        <w:t>钢筋堆放时</w:t>
      </w:r>
      <w:r w:rsidRPr="003C5D53">
        <w:rPr>
          <w:rFonts w:hint="eastAsia"/>
        </w:rPr>
        <w:t>,</w:t>
      </w:r>
      <w:r w:rsidRPr="003C5D53">
        <w:rPr>
          <w:rFonts w:hint="eastAsia"/>
        </w:rPr>
        <w:t>要保持钢筋表面洁净。</w:t>
      </w:r>
    </w:p>
    <w:p w:rsidR="006B37E7" w:rsidRPr="003C5D53" w:rsidRDefault="006B37E7" w:rsidP="006B37E7">
      <w:r w:rsidRPr="003C5D53">
        <w:rPr>
          <w:rFonts w:hint="eastAsia"/>
        </w:rPr>
        <w:t xml:space="preserve">3.5.3 </w:t>
      </w:r>
      <w:r w:rsidRPr="003C5D53">
        <w:rPr>
          <w:rFonts w:hint="eastAsia"/>
        </w:rPr>
        <w:t>避免踩蹋已绑扎好的钢筋。</w:t>
      </w:r>
    </w:p>
    <w:p w:rsidR="006B37E7" w:rsidRPr="003C5D53" w:rsidRDefault="006B37E7" w:rsidP="006B37E7">
      <w:bookmarkStart w:id="9" w:name="_Toc26437"/>
      <w:bookmarkEnd w:id="9"/>
      <w:r w:rsidRPr="003C5D53">
        <w:rPr>
          <w:rFonts w:hint="eastAsia"/>
        </w:rPr>
        <w:t xml:space="preserve"> 4</w:t>
      </w:r>
      <w:r w:rsidRPr="003C5D53">
        <w:rPr>
          <w:rFonts w:hint="eastAsia"/>
        </w:rPr>
        <w:t>、模板的制作及安装</w:t>
      </w:r>
    </w:p>
    <w:p w:rsidR="006B37E7" w:rsidRPr="003C5D53" w:rsidRDefault="006B37E7" w:rsidP="006B37E7">
      <w:bookmarkStart w:id="10" w:name="_Toc193907512"/>
      <w:bookmarkStart w:id="11" w:name="_Toc193947678"/>
      <w:bookmarkEnd w:id="10"/>
      <w:r w:rsidRPr="003C5D53">
        <w:rPr>
          <w:rFonts w:hint="eastAsia"/>
        </w:rPr>
        <w:t xml:space="preserve">  4.1 </w:t>
      </w:r>
      <w:bookmarkEnd w:id="11"/>
      <w:r w:rsidRPr="003C5D53">
        <w:rPr>
          <w:rFonts w:hint="eastAsia"/>
        </w:rPr>
        <w:t>模板选型及质量要求</w:t>
      </w:r>
    </w:p>
    <w:p w:rsidR="006B37E7" w:rsidRPr="003C5D53" w:rsidRDefault="006B37E7" w:rsidP="006B37E7">
      <w:r w:rsidRPr="003C5D53">
        <w:rPr>
          <w:rFonts w:hint="eastAsia"/>
        </w:rPr>
        <w:t>本工程模板设计及加工质量的标准按水混凝土质量标准实施。混凝土外观要求应达到：表面平整光滑，线条顺直，几何尺寸准确（在允许偏差以内），色泽一致，无蜂窝、麻面、露筋、夹渣和明显的汽泡。模板设计及加工应满足：接缝严密、不漏浆、构件的形状尺寸和相互位置正确、模板构造简单，支装方便、在实施过程中不变形、不破坏、不倒塌。在满足模板施工及质量要求的前提下，尽量考虑经济，施工效率等成本因素。</w:t>
      </w:r>
    </w:p>
    <w:p w:rsidR="006B37E7" w:rsidRPr="003C5D53" w:rsidRDefault="006B37E7" w:rsidP="006B37E7">
      <w:r w:rsidRPr="003C5D53">
        <w:rPr>
          <w:rFonts w:hint="eastAsia"/>
        </w:rPr>
        <w:t>根据本工程特点，同时考虑经济效益及现场实际情况，模板综合选型如下：</w:t>
      </w:r>
      <w:bookmarkStart w:id="12" w:name="OLE_LINK14"/>
      <w:bookmarkEnd w:id="12"/>
      <w:r w:rsidRPr="003C5D53">
        <w:rPr>
          <w:rFonts w:hint="eastAsia"/>
        </w:rPr>
        <w:t>组合钢模板、φ</w:t>
      </w:r>
      <w:r w:rsidRPr="003C5D53">
        <w:rPr>
          <w:rFonts w:hint="eastAsia"/>
        </w:rPr>
        <w:t>48</w:t>
      </w:r>
      <w:r w:rsidRPr="003C5D53">
        <w:rPr>
          <w:rFonts w:hint="eastAsia"/>
        </w:rPr>
        <w:t>×</w:t>
      </w:r>
      <w:r w:rsidRPr="003C5D53">
        <w:rPr>
          <w:rFonts w:hint="eastAsia"/>
        </w:rPr>
        <w:t>3.5</w:t>
      </w:r>
      <w:r w:rsidRPr="003C5D53">
        <w:rPr>
          <w:rFonts w:hint="eastAsia"/>
        </w:rPr>
        <w:t>钢管、φ</w:t>
      </w:r>
      <w:r w:rsidRPr="003C5D53">
        <w:rPr>
          <w:rFonts w:hint="eastAsia"/>
        </w:rPr>
        <w:t>12</w:t>
      </w:r>
      <w:r w:rsidRPr="003C5D53">
        <w:rPr>
          <w:rFonts w:hint="eastAsia"/>
        </w:rPr>
        <w:t>及φ</w:t>
      </w:r>
      <w:r w:rsidRPr="003C5D53">
        <w:rPr>
          <w:rFonts w:hint="eastAsia"/>
        </w:rPr>
        <w:t>14</w:t>
      </w:r>
      <w:r w:rsidRPr="003C5D53">
        <w:rPr>
          <w:rFonts w:hint="eastAsia"/>
        </w:rPr>
        <w:t>对穿螺栓。</w:t>
      </w:r>
    </w:p>
    <w:p w:rsidR="006B37E7" w:rsidRPr="003C5D53" w:rsidRDefault="006B37E7" w:rsidP="006B37E7">
      <w:r w:rsidRPr="003C5D53">
        <w:rPr>
          <w:rFonts w:hint="eastAsia"/>
        </w:rPr>
        <w:t xml:space="preserve">  4.2 </w:t>
      </w:r>
      <w:r w:rsidRPr="003C5D53">
        <w:rPr>
          <w:rFonts w:hint="eastAsia"/>
        </w:rPr>
        <w:t>模板安装的技术要求</w:t>
      </w:r>
    </w:p>
    <w:p w:rsidR="006B37E7" w:rsidRPr="003C5D53" w:rsidRDefault="006B37E7" w:rsidP="006B37E7">
      <w:r w:rsidRPr="003C5D53">
        <w:rPr>
          <w:rFonts w:hint="eastAsia"/>
        </w:rPr>
        <w:t xml:space="preserve">  4.2.1</w:t>
      </w:r>
      <w:r w:rsidRPr="003C5D53">
        <w:rPr>
          <w:rFonts w:hint="eastAsia"/>
        </w:rPr>
        <w:t>模板—钢筋安装工作应配合进行，妨碍绑扎钢筋的模板应待钢筋安装完毕后安设。模板不应与脚手架联接（模板与脚手架整体设计时除外），避免引起模板变形。</w:t>
      </w:r>
    </w:p>
    <w:p w:rsidR="006B37E7" w:rsidRPr="003C5D53" w:rsidRDefault="006B37E7" w:rsidP="006B37E7">
      <w:r w:rsidRPr="003C5D53">
        <w:rPr>
          <w:rFonts w:hint="eastAsia"/>
        </w:rPr>
        <w:t xml:space="preserve">  4.2.2 </w:t>
      </w:r>
      <w:r w:rsidRPr="003C5D53">
        <w:rPr>
          <w:rFonts w:hint="eastAsia"/>
        </w:rPr>
        <w:t>安装侧模板时，应防止模板位移和凸出。模板设拉杆固定。浇筑在混凝土中的拉杆，应按拉杆拨出或不拨出的要求，采取相应的措施。</w:t>
      </w:r>
    </w:p>
    <w:p w:rsidR="006B37E7" w:rsidRPr="003C5D53" w:rsidRDefault="006B37E7" w:rsidP="006B37E7">
      <w:r w:rsidRPr="003C5D53">
        <w:rPr>
          <w:rFonts w:hint="eastAsia"/>
        </w:rPr>
        <w:t xml:space="preserve">  4.2.3 </w:t>
      </w:r>
      <w:r w:rsidRPr="003C5D53">
        <w:rPr>
          <w:rFonts w:hint="eastAsia"/>
        </w:rPr>
        <w:t>为防止出现漏浆、烂根现象，在模板就位前，模板底口需贴海绵条。</w:t>
      </w:r>
    </w:p>
    <w:p w:rsidR="006B37E7" w:rsidRPr="003C5D53" w:rsidRDefault="006B37E7" w:rsidP="006B37E7">
      <w:r w:rsidRPr="003C5D53">
        <w:rPr>
          <w:rFonts w:hint="eastAsia"/>
        </w:rPr>
        <w:t xml:space="preserve">  4.2.4 </w:t>
      </w:r>
      <w:r w:rsidRPr="003C5D53">
        <w:rPr>
          <w:rFonts w:hint="eastAsia"/>
        </w:rPr>
        <w:t>模板板面之间应平整，接缝严密，不漏浆，保证结构物外露面美观，线条流畅。</w:t>
      </w:r>
    </w:p>
    <w:p w:rsidR="006B37E7" w:rsidRPr="003C5D53" w:rsidRDefault="006B37E7" w:rsidP="006B37E7">
      <w:r w:rsidRPr="003C5D53">
        <w:rPr>
          <w:rFonts w:hint="eastAsia"/>
        </w:rPr>
        <w:t xml:space="preserve">  4.2.5 </w:t>
      </w:r>
      <w:r w:rsidRPr="003C5D53">
        <w:rPr>
          <w:rFonts w:hint="eastAsia"/>
        </w:rPr>
        <w:t>模板安装完毕后，应对其平面位置、顶部标高、节点联系及纵横向稳定性进行检查，符合要求后方浇筑混凝土。浇筑混凝土前，模板应涂刷脱模剂，外露面混凝土模板的脱模剂应采用同一品种，不得使用废机油等油料，且不得污染钢筋及混凝土的施工缝处。重复使用的模板、支架、拱架应经常检查、维修。</w:t>
      </w:r>
    </w:p>
    <w:p w:rsidR="006B37E7" w:rsidRPr="003C5D53" w:rsidRDefault="006B37E7" w:rsidP="006B37E7">
      <w:r w:rsidRPr="003C5D53">
        <w:rPr>
          <w:rFonts w:hint="eastAsia"/>
        </w:rPr>
        <w:lastRenderedPageBreak/>
        <w:t xml:space="preserve">  4.2.6 </w:t>
      </w:r>
      <w:r w:rsidRPr="003C5D53">
        <w:rPr>
          <w:rFonts w:hint="eastAsia"/>
        </w:rPr>
        <w:t>浇筑混凝土时，发现模板有超过允许偏差变形值的可能时，应及时纠正。</w:t>
      </w:r>
      <w:bookmarkStart w:id="13" w:name="_Toc145500269"/>
      <w:bookmarkStart w:id="14" w:name="_Toc193907542"/>
      <w:bookmarkStart w:id="15" w:name="_Toc193947707"/>
      <w:bookmarkEnd w:id="13"/>
      <w:bookmarkEnd w:id="14"/>
      <w:bookmarkEnd w:id="15"/>
    </w:p>
    <w:p w:rsidR="006B37E7" w:rsidRPr="003C5D53" w:rsidRDefault="006B37E7" w:rsidP="006B37E7">
      <w:r w:rsidRPr="003C5D53">
        <w:rPr>
          <w:rFonts w:hint="eastAsia"/>
        </w:rPr>
        <w:t xml:space="preserve">  4.3 </w:t>
      </w:r>
      <w:r w:rsidRPr="003C5D53">
        <w:rPr>
          <w:rFonts w:hint="eastAsia"/>
        </w:rPr>
        <w:t>模板安装及拆除的控制要点</w:t>
      </w:r>
    </w:p>
    <w:p w:rsidR="006B37E7" w:rsidRPr="003C5D53" w:rsidRDefault="006B37E7" w:rsidP="006B37E7">
      <w:r w:rsidRPr="003C5D53">
        <w:rPr>
          <w:rFonts w:hint="eastAsia"/>
        </w:rPr>
        <w:t xml:space="preserve">    4.3.1 </w:t>
      </w:r>
      <w:r w:rsidRPr="003C5D53">
        <w:rPr>
          <w:rFonts w:hint="eastAsia"/>
        </w:rPr>
        <w:t>模板安装前先进行验线</w:t>
      </w:r>
      <w:r w:rsidRPr="003C5D53">
        <w:rPr>
          <w:rFonts w:hint="eastAsia"/>
        </w:rPr>
        <w:t>,</w:t>
      </w:r>
      <w:r w:rsidRPr="003C5D53">
        <w:rPr>
          <w:rFonts w:hint="eastAsia"/>
        </w:rPr>
        <w:t>根据放线焊接限位支撑。</w:t>
      </w:r>
    </w:p>
    <w:p w:rsidR="006B37E7" w:rsidRPr="003C5D53" w:rsidRDefault="006B37E7" w:rsidP="006B37E7">
      <w:r w:rsidRPr="003C5D53">
        <w:rPr>
          <w:rFonts w:hint="eastAsia"/>
        </w:rPr>
        <w:t xml:space="preserve">  4.3.2 </w:t>
      </w:r>
      <w:r w:rsidRPr="003C5D53">
        <w:rPr>
          <w:rFonts w:hint="eastAsia"/>
        </w:rPr>
        <w:t>模板的垂直度、截面尺寸及顶板标高、钢筋保护层厚度控制。</w:t>
      </w:r>
    </w:p>
    <w:p w:rsidR="006B37E7" w:rsidRPr="003C5D53" w:rsidRDefault="006B37E7" w:rsidP="006B37E7">
      <w:r w:rsidRPr="003C5D53">
        <w:rPr>
          <w:rFonts w:hint="eastAsia"/>
        </w:rPr>
        <w:t xml:space="preserve">  4.3.3 </w:t>
      </w:r>
      <w:r w:rsidRPr="003C5D53">
        <w:rPr>
          <w:rFonts w:hint="eastAsia"/>
        </w:rPr>
        <w:t>对拉螺栓的分布间距均应根据承台宽度高度经计算确定。</w:t>
      </w:r>
    </w:p>
    <w:p w:rsidR="006B37E7" w:rsidRPr="003C5D53" w:rsidRDefault="006B37E7" w:rsidP="006B37E7">
      <w:r w:rsidRPr="003C5D53">
        <w:rPr>
          <w:rFonts w:hint="eastAsia"/>
        </w:rPr>
        <w:t xml:space="preserve">  4.3.4 </w:t>
      </w:r>
      <w:r w:rsidRPr="003C5D53">
        <w:rPr>
          <w:rFonts w:hint="eastAsia"/>
        </w:rPr>
        <w:t>脚手架应有双向的剪刀撑，以增加整体稳定性。</w:t>
      </w:r>
    </w:p>
    <w:p w:rsidR="006B37E7" w:rsidRPr="003C5D53" w:rsidRDefault="006B37E7" w:rsidP="006B37E7">
      <w:r w:rsidRPr="003C5D53">
        <w:rPr>
          <w:rFonts w:hint="eastAsia"/>
        </w:rPr>
        <w:t xml:space="preserve">  4.3.5 </w:t>
      </w:r>
      <w:r w:rsidRPr="003C5D53">
        <w:rPr>
          <w:rFonts w:hint="eastAsia"/>
        </w:rPr>
        <w:t>模板拆除应遵循先支后拆，后支先拆的顺序，拆除期限应根据结构物特点、模板部位和混凝土所达到的强度来决定。侧模应在混凝土强度能保证其表面及棱角不因拆除而受损时，方可拆除。拆时严禁抛扔，模板拆除后应维修整理，分类妥善存放。</w:t>
      </w:r>
    </w:p>
    <w:p w:rsidR="006B37E7" w:rsidRPr="003C5D53" w:rsidRDefault="006B37E7" w:rsidP="006B37E7">
      <w:bookmarkStart w:id="16" w:name="_Toc19460"/>
      <w:bookmarkEnd w:id="16"/>
      <w:r w:rsidRPr="003C5D53">
        <w:rPr>
          <w:rFonts w:hint="eastAsia"/>
        </w:rPr>
        <w:t xml:space="preserve"> 5</w:t>
      </w:r>
      <w:r w:rsidRPr="003C5D53">
        <w:rPr>
          <w:rFonts w:hint="eastAsia"/>
        </w:rPr>
        <w:t>、砼浇筑</w:t>
      </w:r>
    </w:p>
    <w:p w:rsidR="006B37E7" w:rsidRPr="003C5D53" w:rsidRDefault="006B37E7" w:rsidP="006B37E7">
      <w:r w:rsidRPr="003C5D53">
        <w:rPr>
          <w:rFonts w:hint="eastAsia"/>
        </w:rPr>
        <w:t xml:space="preserve">  5.1 </w:t>
      </w:r>
      <w:r w:rsidRPr="003C5D53">
        <w:rPr>
          <w:rFonts w:hint="eastAsia"/>
        </w:rPr>
        <w:t>配合比设计</w:t>
      </w:r>
    </w:p>
    <w:p w:rsidR="006B37E7" w:rsidRPr="003C5D53" w:rsidRDefault="006B37E7" w:rsidP="006B37E7">
      <w:r w:rsidRPr="003C5D53">
        <w:rPr>
          <w:rFonts w:hint="eastAsia"/>
        </w:rPr>
        <w:t xml:space="preserve"> </w:t>
      </w:r>
      <w:r w:rsidRPr="003C5D53">
        <w:rPr>
          <w:rFonts w:hint="eastAsia"/>
        </w:rPr>
        <w:t>施工前，要先根据将使用的材料作好砼配合比设计，并作砼配合比试验，要求砼的流动性、和易性、初凝时间、缓凝早强性都能达到施工要求，配合比试验合格并经监理工程师认可后才可用于结构物中。</w:t>
      </w:r>
    </w:p>
    <w:p w:rsidR="006B37E7" w:rsidRPr="003C5D53" w:rsidRDefault="006B37E7" w:rsidP="006B37E7">
      <w:r w:rsidRPr="003C5D53">
        <w:rPr>
          <w:rFonts w:hint="eastAsia"/>
        </w:rPr>
        <w:t xml:space="preserve">  5.2 </w:t>
      </w:r>
      <w:r w:rsidRPr="003C5D53">
        <w:rPr>
          <w:rFonts w:hint="eastAsia"/>
        </w:rPr>
        <w:t>砼的选用</w:t>
      </w:r>
    </w:p>
    <w:p w:rsidR="006B37E7" w:rsidRPr="003C5D53" w:rsidRDefault="006B37E7" w:rsidP="006B37E7">
      <w:r w:rsidRPr="003C5D53">
        <w:rPr>
          <w:rFonts w:hint="eastAsia"/>
        </w:rPr>
        <w:t>混凝土在桥梁工区拌和站集中进行拌合，用砼罐车运送到浇筑现场。局部不足时采用商品砼进行补充。</w:t>
      </w:r>
    </w:p>
    <w:p w:rsidR="006B37E7" w:rsidRPr="003C5D53" w:rsidRDefault="006B37E7" w:rsidP="006B37E7">
      <w:r w:rsidRPr="003C5D53">
        <w:rPr>
          <w:rFonts w:hint="eastAsia"/>
        </w:rPr>
        <w:t xml:space="preserve">  5.3 </w:t>
      </w:r>
      <w:r w:rsidRPr="003C5D53">
        <w:rPr>
          <w:rFonts w:hint="eastAsia"/>
        </w:rPr>
        <w:t>砼的拌制</w:t>
      </w:r>
    </w:p>
    <w:p w:rsidR="006B37E7" w:rsidRPr="003C5D53" w:rsidRDefault="006B37E7" w:rsidP="006B37E7">
      <w:r w:rsidRPr="003C5D53">
        <w:rPr>
          <w:rFonts w:hint="eastAsia"/>
        </w:rPr>
        <w:t xml:space="preserve">  5.3.1 </w:t>
      </w:r>
      <w:r w:rsidRPr="003C5D53">
        <w:rPr>
          <w:rFonts w:hint="eastAsia"/>
        </w:rPr>
        <w:t>严格按砼配合比拌制砼，砼搅拌完毕后，应检测砼拌和物的坍落度；浇筑过程中要严格控制砼的坍落度及和易性。</w:t>
      </w:r>
    </w:p>
    <w:p w:rsidR="006B37E7" w:rsidRPr="003C5D53" w:rsidRDefault="006B37E7" w:rsidP="006B37E7">
      <w:r w:rsidRPr="003C5D53">
        <w:rPr>
          <w:rFonts w:hint="eastAsia"/>
        </w:rPr>
        <w:t xml:space="preserve">  5.3.2 </w:t>
      </w:r>
      <w:r w:rsidRPr="003C5D53">
        <w:rPr>
          <w:rFonts w:hint="eastAsia"/>
        </w:rPr>
        <w:t>应检查砼拌和物的均匀性，砼拌和物应拌和均匀颜色一致，不得有离析和泌水现象。</w:t>
      </w:r>
    </w:p>
    <w:p w:rsidR="006B37E7" w:rsidRPr="003C5D53" w:rsidRDefault="006B37E7" w:rsidP="006B37E7">
      <w:r w:rsidRPr="003C5D53">
        <w:rPr>
          <w:rFonts w:hint="eastAsia"/>
        </w:rPr>
        <w:t xml:space="preserve"> 5.4 </w:t>
      </w:r>
      <w:r w:rsidRPr="003C5D53">
        <w:rPr>
          <w:rFonts w:hint="eastAsia"/>
        </w:rPr>
        <w:t>砼的运输入模</w:t>
      </w:r>
    </w:p>
    <w:p w:rsidR="006B37E7" w:rsidRPr="003C5D53" w:rsidRDefault="006B37E7" w:rsidP="006B37E7">
      <w:r w:rsidRPr="003C5D53">
        <w:rPr>
          <w:rFonts w:hint="eastAsia"/>
        </w:rPr>
        <w:t>利用输送泵泵送至待浇筑位置入模</w:t>
      </w:r>
      <w:r w:rsidRPr="003C5D53">
        <w:rPr>
          <w:rFonts w:hint="eastAsia"/>
        </w:rPr>
        <w:t>,</w:t>
      </w:r>
      <w:r w:rsidRPr="003C5D53">
        <w:rPr>
          <w:rFonts w:hint="eastAsia"/>
        </w:rPr>
        <w:t>入模高度不能大于</w:t>
      </w:r>
      <w:r w:rsidRPr="003C5D53">
        <w:rPr>
          <w:rFonts w:hint="eastAsia"/>
        </w:rPr>
        <w:t>2m</w:t>
      </w:r>
      <w:r w:rsidRPr="003C5D53">
        <w:rPr>
          <w:rFonts w:hint="eastAsia"/>
        </w:rPr>
        <w:t>，超过</w:t>
      </w:r>
      <w:r w:rsidRPr="003C5D53">
        <w:rPr>
          <w:rFonts w:hint="eastAsia"/>
        </w:rPr>
        <w:t>2m</w:t>
      </w:r>
      <w:r w:rsidRPr="003C5D53">
        <w:rPr>
          <w:rFonts w:hint="eastAsia"/>
        </w:rPr>
        <w:t>则布置串筒。应避免串筒出料处混凝土接触系梁钢筋，发生分离、离析。</w:t>
      </w:r>
      <w:r w:rsidRPr="003C5D53">
        <w:rPr>
          <w:rFonts w:hint="eastAsia"/>
        </w:rPr>
        <w:t xml:space="preserve"> </w:t>
      </w:r>
      <w:r w:rsidRPr="003C5D53">
        <w:rPr>
          <w:rFonts w:hint="eastAsia"/>
        </w:rPr>
        <w:t>砼自搅拌机卸出后，在运输过程中，要防止砼离析，水泥浆流失，坍落度变化以及产生初凝等现象。</w:t>
      </w:r>
      <w:r w:rsidRPr="003C5D53">
        <w:rPr>
          <w:rFonts w:hint="eastAsia"/>
        </w:rPr>
        <w:t xml:space="preserve"> </w:t>
      </w:r>
    </w:p>
    <w:p w:rsidR="006B37E7" w:rsidRPr="003C5D53" w:rsidRDefault="006B37E7" w:rsidP="006B37E7">
      <w:r w:rsidRPr="003C5D53">
        <w:rPr>
          <w:rFonts w:hint="eastAsia"/>
        </w:rPr>
        <w:t xml:space="preserve"> 5.5 </w:t>
      </w:r>
      <w:r w:rsidRPr="003C5D53">
        <w:rPr>
          <w:rFonts w:hint="eastAsia"/>
        </w:rPr>
        <w:t>砼浇筑振捣</w:t>
      </w:r>
    </w:p>
    <w:p w:rsidR="006B37E7" w:rsidRPr="003C5D53" w:rsidRDefault="006B37E7" w:rsidP="006B37E7">
      <w:r w:rsidRPr="003C5D53">
        <w:rPr>
          <w:rFonts w:hint="eastAsia"/>
        </w:rPr>
        <w:t>砼应按一定的厚度、顺序和方向分层浇筑，应在下层砼初凝或能重塑前浇筑完上层砼，分层应保持水平，分层厚度不宜超过规范规定；采用插入式振捣器振捣砼，每次移动间距不应超过振动器作用半径的</w:t>
      </w:r>
      <w:r w:rsidRPr="003C5D53">
        <w:rPr>
          <w:rFonts w:hint="eastAsia"/>
        </w:rPr>
        <w:t>1.5</w:t>
      </w:r>
      <w:r w:rsidRPr="003C5D53">
        <w:rPr>
          <w:rFonts w:hint="eastAsia"/>
        </w:rPr>
        <w:t>倍，与侧模应保持</w:t>
      </w:r>
      <w:r w:rsidRPr="003C5D53">
        <w:rPr>
          <w:rFonts w:hint="eastAsia"/>
        </w:rPr>
        <w:t>5</w:t>
      </w:r>
      <w:r w:rsidRPr="003C5D53">
        <w:rPr>
          <w:rFonts w:hint="eastAsia"/>
        </w:rPr>
        <w:t>～</w:t>
      </w:r>
      <w:r w:rsidRPr="003C5D53">
        <w:rPr>
          <w:rFonts w:hint="eastAsia"/>
        </w:rPr>
        <w:t>10cm</w:t>
      </w:r>
      <w:r w:rsidRPr="003C5D53">
        <w:rPr>
          <w:rFonts w:hint="eastAsia"/>
        </w:rPr>
        <w:t>距离，插入下层砼</w:t>
      </w:r>
      <w:r w:rsidRPr="003C5D53">
        <w:rPr>
          <w:rFonts w:hint="eastAsia"/>
        </w:rPr>
        <w:t>5</w:t>
      </w:r>
      <w:r w:rsidRPr="003C5D53">
        <w:rPr>
          <w:rFonts w:hint="eastAsia"/>
        </w:rPr>
        <w:t>～</w:t>
      </w:r>
      <w:r w:rsidRPr="003C5D53">
        <w:rPr>
          <w:rFonts w:hint="eastAsia"/>
        </w:rPr>
        <w:t>10cm</w:t>
      </w:r>
      <w:r w:rsidRPr="003C5D53">
        <w:rPr>
          <w:rFonts w:hint="eastAsia"/>
        </w:rPr>
        <w:t>，每振动完毕后应边振动边徐徐提出振动棒，应避免振动棒碰撞模板、钢筋及其它预埋件；对每一振动部位，必须振动至该部位砼密实，以砼表面停止下沉，不再冒气泡、平坦、泛浆为宜；浇筑砼期间，应设专人检查支架、模板、钢筋和预埋件等稳固情况，当发现有松动、变形、移位时，应及时处理。</w:t>
      </w:r>
    </w:p>
    <w:p w:rsidR="006B37E7" w:rsidRPr="003C5D53" w:rsidRDefault="006B37E7" w:rsidP="006B37E7">
      <w:r w:rsidRPr="003C5D53">
        <w:rPr>
          <w:rFonts w:hint="eastAsia"/>
        </w:rPr>
        <w:t xml:space="preserve"> 5.6 </w:t>
      </w:r>
      <w:r w:rsidRPr="003C5D53">
        <w:rPr>
          <w:rFonts w:hint="eastAsia"/>
        </w:rPr>
        <w:t>砼的养护</w:t>
      </w:r>
    </w:p>
    <w:p w:rsidR="006B37E7" w:rsidRPr="003C5D53" w:rsidRDefault="006B37E7" w:rsidP="006B37E7">
      <w:r w:rsidRPr="003C5D53">
        <w:rPr>
          <w:rFonts w:hint="eastAsia"/>
        </w:rPr>
        <w:t xml:space="preserve">  5.6.1 </w:t>
      </w:r>
      <w:r w:rsidRPr="003C5D53">
        <w:rPr>
          <w:rFonts w:hint="eastAsia"/>
        </w:rPr>
        <w:t>砼浇筑完成后，在初凝后尽快予以覆盖和洒水养护，覆盖时不得损伤或污染砼的表面。砼面有模板覆盖时，应在养护期间经常使模板保持湿润。</w:t>
      </w:r>
    </w:p>
    <w:p w:rsidR="006B37E7" w:rsidRPr="003C5D53" w:rsidRDefault="006B37E7" w:rsidP="006B37E7">
      <w:r w:rsidRPr="003C5D53">
        <w:rPr>
          <w:rFonts w:hint="eastAsia"/>
        </w:rPr>
        <w:t xml:space="preserve">  5.6.2 </w:t>
      </w:r>
      <w:r w:rsidRPr="003C5D53">
        <w:rPr>
          <w:rFonts w:hint="eastAsia"/>
        </w:rPr>
        <w:t>当气温低于</w:t>
      </w:r>
      <w:r w:rsidRPr="003C5D53">
        <w:rPr>
          <w:rFonts w:hint="eastAsia"/>
        </w:rPr>
        <w:t>5</w:t>
      </w:r>
      <w:r w:rsidRPr="003C5D53">
        <w:rPr>
          <w:rFonts w:hint="eastAsia"/>
        </w:rPr>
        <w:t>℃时，应覆盖保温，不得向砼面上洒水。</w:t>
      </w:r>
    </w:p>
    <w:p w:rsidR="006B37E7" w:rsidRPr="003C5D53" w:rsidRDefault="006B37E7" w:rsidP="006B37E7">
      <w:r w:rsidRPr="003C5D53">
        <w:rPr>
          <w:rFonts w:hint="eastAsia"/>
        </w:rPr>
        <w:t xml:space="preserve">  5.6.3 </w:t>
      </w:r>
      <w:r w:rsidRPr="003C5D53">
        <w:rPr>
          <w:rFonts w:hint="eastAsia"/>
        </w:rPr>
        <w:t>砼养护用水的条件与拌和用水相同。</w:t>
      </w:r>
    </w:p>
    <w:p w:rsidR="006B37E7" w:rsidRPr="003C5D53" w:rsidRDefault="006B37E7" w:rsidP="006B37E7">
      <w:r w:rsidRPr="003C5D53">
        <w:rPr>
          <w:rFonts w:hint="eastAsia"/>
        </w:rPr>
        <w:t xml:space="preserve">  5.6.4 </w:t>
      </w:r>
      <w:r w:rsidRPr="003C5D53">
        <w:rPr>
          <w:rFonts w:hint="eastAsia"/>
        </w:rPr>
        <w:t>砼的洒水养护时间一般为</w:t>
      </w:r>
      <w:r w:rsidRPr="003C5D53">
        <w:rPr>
          <w:rFonts w:hint="eastAsia"/>
        </w:rPr>
        <w:t>7</w:t>
      </w:r>
      <w:r w:rsidRPr="003C5D53">
        <w:rPr>
          <w:rFonts w:hint="eastAsia"/>
        </w:rPr>
        <w:t>天，可根据空气的湿度、温度和水泥品种及掺用的外加剂等情况，酌情延长或缩短。每天洒水次数以能保持砼表面经常处于湿润状态为度。</w:t>
      </w:r>
    </w:p>
    <w:p w:rsidR="006B37E7" w:rsidRPr="003C5D53" w:rsidRDefault="006B37E7" w:rsidP="006B37E7">
      <w:r w:rsidRPr="003C5D53">
        <w:rPr>
          <w:rFonts w:hint="eastAsia"/>
        </w:rPr>
        <w:t xml:space="preserve">  5.6.5 </w:t>
      </w:r>
      <w:r w:rsidRPr="003C5D53">
        <w:rPr>
          <w:rFonts w:hint="eastAsia"/>
        </w:rPr>
        <w:t>模板拆除后，随即进行砼表面的修饰。当气温过低时，可采取蒸气覆盖养生。</w:t>
      </w:r>
    </w:p>
    <w:p w:rsidR="006B37E7" w:rsidRPr="003C5D53" w:rsidRDefault="006B37E7" w:rsidP="006B37E7">
      <w:r w:rsidRPr="003C5D53">
        <w:rPr>
          <w:rFonts w:hint="eastAsia"/>
        </w:rPr>
        <w:t xml:space="preserve">  5.6.6 </w:t>
      </w:r>
      <w:r w:rsidRPr="003C5D53">
        <w:rPr>
          <w:rFonts w:hint="eastAsia"/>
        </w:rPr>
        <w:t>砼强度达到</w:t>
      </w:r>
      <w:r w:rsidRPr="003C5D53">
        <w:rPr>
          <w:rFonts w:hint="eastAsia"/>
        </w:rPr>
        <w:t>2.5MPa</w:t>
      </w:r>
      <w:r w:rsidRPr="003C5D53">
        <w:rPr>
          <w:rFonts w:hint="eastAsia"/>
        </w:rPr>
        <w:t>前，不得使其承受外荷载。</w:t>
      </w:r>
    </w:p>
    <w:p w:rsidR="006B37E7" w:rsidRPr="003C5D53" w:rsidRDefault="006B37E7" w:rsidP="006B37E7">
      <w:r w:rsidRPr="003C5D53">
        <w:rPr>
          <w:rFonts w:hint="eastAsia"/>
        </w:rPr>
        <w:t xml:space="preserve">  5.7 </w:t>
      </w:r>
      <w:r w:rsidRPr="003C5D53">
        <w:rPr>
          <w:rFonts w:hint="eastAsia"/>
        </w:rPr>
        <w:t>确保砼工程结构外观质量的措施</w:t>
      </w:r>
    </w:p>
    <w:p w:rsidR="006B37E7" w:rsidRPr="003C5D53" w:rsidRDefault="006B37E7" w:rsidP="006B37E7">
      <w:r w:rsidRPr="003C5D53">
        <w:rPr>
          <w:rFonts w:hint="eastAsia"/>
        </w:rPr>
        <w:t xml:space="preserve">  5.7.1 </w:t>
      </w:r>
      <w:r w:rsidRPr="003C5D53">
        <w:rPr>
          <w:rFonts w:hint="eastAsia"/>
        </w:rPr>
        <w:t>合理选择砼配合比，确保砼颜色色泽均匀、一致，同一种结构使用同一种水泥。严</w:t>
      </w:r>
      <w:r w:rsidRPr="003C5D53">
        <w:rPr>
          <w:rFonts w:hint="eastAsia"/>
        </w:rPr>
        <w:lastRenderedPageBreak/>
        <w:t>格控制砼的配制计量工作，严格控制砼的坍落度、和易性及搅拌时间。</w:t>
      </w:r>
    </w:p>
    <w:p w:rsidR="006B37E7" w:rsidRPr="003C5D53" w:rsidRDefault="006B37E7" w:rsidP="006B37E7">
      <w:r w:rsidRPr="003C5D53">
        <w:rPr>
          <w:rFonts w:hint="eastAsia"/>
        </w:rPr>
        <w:t xml:space="preserve">  5.7.2 </w:t>
      </w:r>
      <w:r w:rsidRPr="003C5D53">
        <w:rPr>
          <w:rFonts w:hint="eastAsia"/>
        </w:rPr>
        <w:t>增强模板加工和安装精度，确保砼结构线型顺适、圆滑。</w:t>
      </w:r>
    </w:p>
    <w:p w:rsidR="006B37E7" w:rsidRPr="003C5D53" w:rsidRDefault="006B37E7" w:rsidP="006B37E7">
      <w:r w:rsidRPr="003C5D53">
        <w:rPr>
          <w:rFonts w:hint="eastAsia"/>
        </w:rPr>
        <w:t xml:space="preserve">  5.7.3</w:t>
      </w:r>
      <w:r w:rsidRPr="003C5D53">
        <w:rPr>
          <w:rFonts w:hint="eastAsia"/>
        </w:rPr>
        <w:t>砼结构表面尽量不留预埋件，设置预埋件时，预埋件外观尺寸一致。修复时保证新老砼外观一致。</w:t>
      </w:r>
    </w:p>
    <w:p w:rsidR="006B37E7" w:rsidRPr="003C5D53" w:rsidRDefault="006B37E7" w:rsidP="006B37E7">
      <w:r w:rsidRPr="003C5D53">
        <w:rPr>
          <w:rFonts w:hint="eastAsia"/>
        </w:rPr>
        <w:t xml:space="preserve">  5.7.4 </w:t>
      </w:r>
      <w:r w:rsidRPr="003C5D53">
        <w:rPr>
          <w:rFonts w:hint="eastAsia"/>
        </w:rPr>
        <w:t>采用脱模漆作脱模剂，脱模剂涂抹均匀，确保砼外观颜色美观。</w:t>
      </w:r>
    </w:p>
    <w:p w:rsidR="006B37E7" w:rsidRPr="003C5D53" w:rsidRDefault="006B37E7" w:rsidP="006B37E7">
      <w:r w:rsidRPr="003C5D53">
        <w:rPr>
          <w:rFonts w:hint="eastAsia"/>
        </w:rPr>
        <w:t xml:space="preserve">  5.7.5 </w:t>
      </w:r>
      <w:r w:rsidRPr="003C5D53">
        <w:rPr>
          <w:rFonts w:hint="eastAsia"/>
        </w:rPr>
        <w:t>模板应有足够的刚度，对拉拉杆安全可靠，防止变形。模板要求板面平整、清洁，接缝严密，不漏浆，无错台。</w:t>
      </w:r>
    </w:p>
    <w:p w:rsidR="006B37E7" w:rsidRPr="003C5D53" w:rsidRDefault="006B37E7" w:rsidP="006B37E7">
      <w:r w:rsidRPr="003C5D53">
        <w:rPr>
          <w:rFonts w:hint="eastAsia"/>
        </w:rPr>
        <w:t xml:space="preserve">  5.7.6 </w:t>
      </w:r>
      <w:r w:rsidRPr="003C5D53">
        <w:rPr>
          <w:rFonts w:hint="eastAsia"/>
        </w:rPr>
        <w:t>选用有经验的工人进行砼振捣，既防止欠振影响砼强度，表面出现气泡，又避免因过振而产生的砼离析现象。控制砼振捣时间，防止漏振和过振而产生砼表面翻砂现象，适时控制砼脱模时间，防止过早脱模砼表面被拉毛。</w:t>
      </w:r>
    </w:p>
    <w:p w:rsidR="006B37E7" w:rsidRPr="003C5D53" w:rsidRDefault="006B37E7" w:rsidP="006B37E7">
      <w:r w:rsidRPr="003C5D53">
        <w:rPr>
          <w:rFonts w:hint="eastAsia"/>
        </w:rPr>
        <w:t xml:space="preserve">  5.7.7 </w:t>
      </w:r>
      <w:r w:rsidRPr="003C5D53">
        <w:rPr>
          <w:rFonts w:hint="eastAsia"/>
        </w:rPr>
        <w:t>严格进行砼的养生，加强施工现场管理，防止砼外表被油污或水泥浆污染。</w:t>
      </w:r>
    </w:p>
    <w:p w:rsidR="006B37E7" w:rsidRPr="003C5D53" w:rsidRDefault="006B37E7" w:rsidP="006B37E7">
      <w:r w:rsidRPr="003C5D53">
        <w:rPr>
          <w:rFonts w:hint="eastAsia"/>
        </w:rPr>
        <w:t xml:space="preserve">  5.8 </w:t>
      </w:r>
      <w:r w:rsidRPr="003C5D53">
        <w:rPr>
          <w:rFonts w:hint="eastAsia"/>
        </w:rPr>
        <w:t>承台砼浇筑注意事项</w:t>
      </w:r>
    </w:p>
    <w:p w:rsidR="006B37E7" w:rsidRPr="003C5D53" w:rsidRDefault="006B37E7" w:rsidP="006B37E7">
      <w:r w:rsidRPr="003C5D53">
        <w:rPr>
          <w:rFonts w:hint="eastAsia"/>
        </w:rPr>
        <w:t xml:space="preserve">    5.8.1 </w:t>
      </w:r>
      <w:r w:rsidRPr="003C5D53">
        <w:rPr>
          <w:rFonts w:hint="eastAsia"/>
        </w:rPr>
        <w:t>承台大体积砼施工温控措施</w:t>
      </w:r>
    </w:p>
    <w:p w:rsidR="006B37E7" w:rsidRPr="003C5D53" w:rsidRDefault="006B37E7" w:rsidP="006B37E7">
      <w:r w:rsidRPr="003C5D53">
        <w:rPr>
          <w:rFonts w:hint="eastAsia"/>
        </w:rPr>
        <w:t>①</w:t>
      </w:r>
      <w:r w:rsidRPr="003C5D53">
        <w:rPr>
          <w:rFonts w:hint="eastAsia"/>
        </w:rPr>
        <w:t xml:space="preserve"> </w:t>
      </w:r>
      <w:r w:rsidRPr="003C5D53">
        <w:rPr>
          <w:rFonts w:hint="eastAsia"/>
        </w:rPr>
        <w:t>采用合理选材降低砼内部水化热温度的指导思想；</w:t>
      </w:r>
    </w:p>
    <w:p w:rsidR="006B37E7" w:rsidRPr="003C5D53" w:rsidRDefault="006B37E7" w:rsidP="006B37E7">
      <w:r w:rsidRPr="003C5D53">
        <w:rPr>
          <w:rFonts w:hint="eastAsia"/>
        </w:rPr>
        <w:t>②</w:t>
      </w:r>
      <w:r w:rsidRPr="003C5D53">
        <w:rPr>
          <w:rFonts w:hint="eastAsia"/>
        </w:rPr>
        <w:t xml:space="preserve"> </w:t>
      </w:r>
      <w:r w:rsidRPr="003C5D53">
        <w:rPr>
          <w:rFonts w:hint="eastAsia"/>
        </w:rPr>
        <w:t>合理选择砼原材料，选择级配优良的砂、石料，降低水泥用量，选择优质砼外掺剂，控制砼水灰比，合理减少水泥用量，是降低砼内部水化热温升的重要环节。</w:t>
      </w:r>
    </w:p>
    <w:p w:rsidR="006B37E7" w:rsidRPr="003C5D53" w:rsidRDefault="006B37E7" w:rsidP="006B37E7">
      <w:r w:rsidRPr="003C5D53">
        <w:rPr>
          <w:rFonts w:hint="eastAsia"/>
        </w:rPr>
        <w:t>③</w:t>
      </w:r>
      <w:r w:rsidRPr="003C5D53">
        <w:rPr>
          <w:rFonts w:hint="eastAsia"/>
        </w:rPr>
        <w:t xml:space="preserve"> </w:t>
      </w:r>
      <w:r w:rsidRPr="003C5D53">
        <w:rPr>
          <w:rFonts w:hint="eastAsia"/>
        </w:rPr>
        <w:t>水泥：承台砼采用大厂生产的水泥，散装或袋装入场，其使用时温度不得超过</w:t>
      </w:r>
      <w:r w:rsidRPr="003C5D53">
        <w:rPr>
          <w:rFonts w:hint="eastAsia"/>
        </w:rPr>
        <w:t>50</w:t>
      </w:r>
      <w:r w:rsidRPr="003C5D53">
        <w:rPr>
          <w:rFonts w:hint="eastAsia"/>
        </w:rPr>
        <w:t>℃，袋装水泥入场应按品种、标号及批号分别存放，同时采取防潮措施，水泥应分批检验其质量稳定性。</w:t>
      </w:r>
    </w:p>
    <w:p w:rsidR="006B37E7" w:rsidRPr="003C5D53" w:rsidRDefault="006B37E7" w:rsidP="006B37E7">
      <w:r w:rsidRPr="003C5D53">
        <w:rPr>
          <w:rFonts w:hint="eastAsia"/>
        </w:rPr>
        <w:t>④</w:t>
      </w:r>
      <w:r w:rsidRPr="003C5D53">
        <w:rPr>
          <w:rFonts w:hint="eastAsia"/>
        </w:rPr>
        <w:t xml:space="preserve"> </w:t>
      </w:r>
      <w:r w:rsidRPr="003C5D53">
        <w:rPr>
          <w:rFonts w:hint="eastAsia"/>
        </w:rPr>
        <w:t>砂：选用优质河砂，其细度模数和含泥量等技术指标必须符合规范要求。</w:t>
      </w:r>
    </w:p>
    <w:p w:rsidR="006B37E7" w:rsidRPr="003C5D53" w:rsidRDefault="006B37E7" w:rsidP="006B37E7">
      <w:r w:rsidRPr="003C5D53">
        <w:rPr>
          <w:rFonts w:hint="eastAsia"/>
        </w:rPr>
        <w:t>⑤</w:t>
      </w:r>
      <w:r w:rsidRPr="003C5D53">
        <w:rPr>
          <w:rFonts w:hint="eastAsia"/>
        </w:rPr>
        <w:t xml:space="preserve"> </w:t>
      </w:r>
      <w:r w:rsidRPr="003C5D53">
        <w:rPr>
          <w:rFonts w:hint="eastAsia"/>
        </w:rPr>
        <w:t>碎石：碎石的各项技术指标均须符合规范要求，其来源应稳定，必须冲洗达到要求后方可使用。</w:t>
      </w:r>
    </w:p>
    <w:p w:rsidR="006B37E7" w:rsidRPr="003C5D53" w:rsidRDefault="006B37E7" w:rsidP="006B37E7">
      <w:r w:rsidRPr="003C5D53">
        <w:rPr>
          <w:rFonts w:hint="eastAsia"/>
        </w:rPr>
        <w:t>⑥</w:t>
      </w:r>
      <w:r w:rsidRPr="003C5D53">
        <w:rPr>
          <w:rFonts w:hint="eastAsia"/>
        </w:rPr>
        <w:t xml:space="preserve"> </w:t>
      </w:r>
      <w:r w:rsidRPr="003C5D53">
        <w:rPr>
          <w:rFonts w:hint="eastAsia"/>
        </w:rPr>
        <w:t>外掺剂：砼外掺剂采用高效缓凝型外加剂，外加剂入场后应分批检验，质量必须稳定且符合相应技术规范要求。</w:t>
      </w:r>
    </w:p>
    <w:p w:rsidR="006B37E7" w:rsidRPr="003C5D53" w:rsidRDefault="006B37E7" w:rsidP="006B37E7">
      <w:r w:rsidRPr="003C5D53">
        <w:rPr>
          <w:rFonts w:hint="eastAsia"/>
        </w:rPr>
        <w:t>⑦</w:t>
      </w:r>
      <w:r w:rsidRPr="003C5D53">
        <w:rPr>
          <w:rFonts w:hint="eastAsia"/>
        </w:rPr>
        <w:t xml:space="preserve"> </w:t>
      </w:r>
      <w:r w:rsidRPr="003C5D53">
        <w:rPr>
          <w:rFonts w:hint="eastAsia"/>
        </w:rPr>
        <w:t>加强后期养护。</w:t>
      </w:r>
    </w:p>
    <w:p w:rsidR="006B37E7" w:rsidRPr="003C5D53" w:rsidRDefault="006B37E7" w:rsidP="006B37E7">
      <w:r w:rsidRPr="003C5D53">
        <w:rPr>
          <w:rFonts w:hint="eastAsia"/>
        </w:rPr>
        <w:t xml:space="preserve">    5.8.2 </w:t>
      </w:r>
      <w:r w:rsidRPr="003C5D53">
        <w:rPr>
          <w:rFonts w:hint="eastAsia"/>
        </w:rPr>
        <w:t>对砼施工的一般要求</w:t>
      </w:r>
    </w:p>
    <w:p w:rsidR="006B37E7" w:rsidRPr="003C5D53" w:rsidRDefault="006B37E7" w:rsidP="006B37E7">
      <w:r w:rsidRPr="003C5D53">
        <w:rPr>
          <w:rFonts w:hint="eastAsia"/>
        </w:rPr>
        <w:t>①</w:t>
      </w:r>
      <w:r w:rsidRPr="003C5D53">
        <w:rPr>
          <w:rFonts w:hint="eastAsia"/>
        </w:rPr>
        <w:t xml:space="preserve"> </w:t>
      </w:r>
      <w:r w:rsidRPr="003C5D53">
        <w:rPr>
          <w:rFonts w:hint="eastAsia"/>
        </w:rPr>
        <w:t>为确保大体积砼施工质量，提高砼的均匀性和抗裂能力，必须加强对砼各个环节的施工控制，要求现场人员必须对砼拌和运输、浇筑、振捣到养护整个过程实施有效监控。</w:t>
      </w:r>
    </w:p>
    <w:p w:rsidR="006B37E7" w:rsidRPr="003C5D53" w:rsidRDefault="006B37E7" w:rsidP="006B37E7">
      <w:r w:rsidRPr="003C5D53">
        <w:rPr>
          <w:rFonts w:hint="eastAsia"/>
        </w:rPr>
        <w:t>②</w:t>
      </w:r>
      <w:r w:rsidRPr="003C5D53">
        <w:rPr>
          <w:rFonts w:hint="eastAsia"/>
        </w:rPr>
        <w:t xml:space="preserve"> </w:t>
      </w:r>
      <w:r w:rsidRPr="003C5D53">
        <w:rPr>
          <w:rFonts w:hint="eastAsia"/>
        </w:rPr>
        <w:t>砼施工应严格按照现行《公路桥涵施工技术规范》</w:t>
      </w:r>
      <w:r w:rsidRPr="003C5D53">
        <w:rPr>
          <w:rFonts w:hint="eastAsia"/>
        </w:rPr>
        <w:t>(JTG041-2000)</w:t>
      </w:r>
      <w:r w:rsidRPr="003C5D53">
        <w:rPr>
          <w:rFonts w:hint="eastAsia"/>
        </w:rPr>
        <w:t>进行</w:t>
      </w:r>
      <w:r w:rsidRPr="003C5D53">
        <w:rPr>
          <w:rFonts w:hint="eastAsia"/>
        </w:rPr>
        <w:t>,</w:t>
      </w:r>
      <w:r w:rsidRPr="003C5D53">
        <w:rPr>
          <w:rFonts w:hint="eastAsia"/>
        </w:rPr>
        <w:t>浇筑前检查计量器具等；砼应按一定厚度、顺序和方向分层浇筑，应在下层砼初凝前浇筑完毕上层砼，砼分层厚度控制在</w:t>
      </w:r>
      <w:r w:rsidRPr="003C5D53">
        <w:rPr>
          <w:rFonts w:hint="eastAsia"/>
        </w:rPr>
        <w:t>30</w:t>
      </w:r>
      <w:r w:rsidRPr="003C5D53">
        <w:rPr>
          <w:rFonts w:hint="eastAsia"/>
        </w:rPr>
        <w:t>～</w:t>
      </w:r>
      <w:r w:rsidRPr="003C5D53">
        <w:rPr>
          <w:rFonts w:hint="eastAsia"/>
        </w:rPr>
        <w:t>40cm</w:t>
      </w:r>
      <w:r w:rsidRPr="003C5D53">
        <w:rPr>
          <w:rFonts w:hint="eastAsia"/>
        </w:rPr>
        <w:t>。</w:t>
      </w:r>
    </w:p>
    <w:p w:rsidR="006B37E7" w:rsidRPr="003C5D53" w:rsidRDefault="006B37E7" w:rsidP="006B37E7">
      <w:bookmarkStart w:id="17" w:name="_Toc15989"/>
      <w:bookmarkEnd w:id="17"/>
      <w:r w:rsidRPr="003C5D53">
        <w:rPr>
          <w:rFonts w:hint="eastAsia"/>
        </w:rPr>
        <w:t xml:space="preserve">  6</w:t>
      </w:r>
      <w:r w:rsidRPr="003C5D53">
        <w:rPr>
          <w:rFonts w:hint="eastAsia"/>
        </w:rPr>
        <w:t>、基坑回填</w:t>
      </w:r>
    </w:p>
    <w:p w:rsidR="006B37E7" w:rsidRPr="003C5D53" w:rsidRDefault="006B37E7" w:rsidP="006B37E7">
      <w:r w:rsidRPr="003C5D53">
        <w:rPr>
          <w:rFonts w:hint="eastAsia"/>
        </w:rPr>
        <w:t>承台砼施工完成并经养护达到设计强度后，采用符合要求的砂卵石回填基坑，并进行场地平整，为桥台台身施工创造有利施工条件。</w:t>
      </w:r>
      <w:bookmarkStart w:id="18" w:name="_Toc200961112"/>
      <w:bookmarkEnd w:id="18"/>
    </w:p>
    <w:p w:rsidR="006B37E7" w:rsidRPr="003C5D53" w:rsidRDefault="006B37E7" w:rsidP="006B37E7">
      <w:bookmarkStart w:id="19" w:name="_Toc2949"/>
      <w:bookmarkEnd w:id="19"/>
      <w:r w:rsidRPr="003C5D53">
        <w:rPr>
          <w:rFonts w:hint="eastAsia"/>
        </w:rPr>
        <w:t xml:space="preserve">  7</w:t>
      </w:r>
      <w:r w:rsidRPr="003C5D53">
        <w:rPr>
          <w:rFonts w:hint="eastAsia"/>
        </w:rPr>
        <w:t>、承台施工阶段机具及人员配备</w:t>
      </w:r>
    </w:p>
    <w:p w:rsidR="006B37E7" w:rsidRPr="003C5D53" w:rsidRDefault="006B37E7" w:rsidP="006B37E7">
      <w:r w:rsidRPr="003C5D53">
        <w:rPr>
          <w:rFonts w:hint="eastAsia"/>
        </w:rPr>
        <w:t xml:space="preserve">  </w:t>
      </w:r>
    </w:p>
    <w:p w:rsidR="006B37E7" w:rsidRPr="003C5D53" w:rsidRDefault="006B37E7" w:rsidP="006B37E7">
      <w:r w:rsidRPr="003C5D53">
        <w:rPr>
          <w:rFonts w:hint="eastAsia"/>
        </w:rPr>
        <w:t xml:space="preserve"> 7.1 </w:t>
      </w:r>
      <w:r w:rsidRPr="003C5D53">
        <w:rPr>
          <w:rFonts w:hint="eastAsia"/>
        </w:rPr>
        <w:t>承台施工阶段主要机具设备（见承台施工阶段主要机具设备表）</w:t>
      </w:r>
    </w:p>
    <w:p w:rsidR="006B37E7" w:rsidRPr="003C5D53" w:rsidRDefault="006B37E7" w:rsidP="006B37E7">
      <w:r w:rsidRPr="003C5D53">
        <w:t> </w:t>
      </w:r>
    </w:p>
    <w:p w:rsidR="006B37E7" w:rsidRPr="003C5D53" w:rsidRDefault="006B37E7" w:rsidP="006B37E7">
      <w:r w:rsidRPr="003C5D53">
        <w:rPr>
          <w:rFonts w:hint="eastAsia"/>
        </w:rPr>
        <w:t>单个承台施工阶段主要机具设备表</w:t>
      </w:r>
    </w:p>
    <w:tbl>
      <w:tblPr>
        <w:tblW w:w="0" w:type="auto"/>
        <w:jc w:val="center"/>
        <w:tblLayout w:type="fixed"/>
        <w:tblCellMar>
          <w:left w:w="28" w:type="dxa"/>
          <w:right w:w="28" w:type="dxa"/>
        </w:tblCellMar>
        <w:tblLook w:val="04A0"/>
      </w:tblPr>
      <w:tblGrid>
        <w:gridCol w:w="4076"/>
        <w:gridCol w:w="927"/>
        <w:gridCol w:w="928"/>
        <w:gridCol w:w="3535"/>
      </w:tblGrid>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设备名称</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单位</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数量</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用途</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组合钢模板</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500</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用于承台模板</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25T</w:t>
            </w:r>
            <w:r w:rsidRPr="003C5D53">
              <w:rPr>
                <w:rFonts w:hint="eastAsia"/>
              </w:rPr>
              <w:t>汽车式起重机</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台</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用于承台模板安拆</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lastRenderedPageBreak/>
              <w:t>BT3000</w:t>
            </w:r>
            <w:r w:rsidRPr="003C5D53">
              <w:rPr>
                <w:rFonts w:hint="eastAsia"/>
              </w:rPr>
              <w:t>型输送泵</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台</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用于承台砼浇筑</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碗式扣管架</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T</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10</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用于承台模板支撑</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普通扣式架管</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m</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1400</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用于承台模板支撑</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各型钢管扣件</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个</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1000</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用于承台模板支撑</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钢筋成型加工设备</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套</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3</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用于承台钢筋制作</w:t>
            </w:r>
          </w:p>
        </w:tc>
      </w:tr>
      <w:tr w:rsidR="006B37E7" w:rsidRPr="003C5D53" w:rsidTr="006B37E7">
        <w:trPr>
          <w:trHeight w:val="390"/>
          <w:jc w:val="center"/>
        </w:trPr>
        <w:tc>
          <w:tcPr>
            <w:tcW w:w="4076"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插入式砼振捣器</w:t>
            </w:r>
          </w:p>
        </w:tc>
        <w:tc>
          <w:tcPr>
            <w:tcW w:w="927"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套</w:t>
            </w:r>
          </w:p>
        </w:tc>
        <w:tc>
          <w:tcPr>
            <w:tcW w:w="928"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5</w:t>
            </w:r>
          </w:p>
        </w:tc>
        <w:tc>
          <w:tcPr>
            <w:tcW w:w="3535" w:type="dxa"/>
            <w:tcBorders>
              <w:top w:val="thinThickSmallGap" w:sz="12" w:space="0" w:color="808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用于承台砼振捣</w:t>
            </w:r>
          </w:p>
        </w:tc>
      </w:tr>
    </w:tbl>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rPr>
          <w:rFonts w:hint="eastAsia"/>
        </w:rPr>
        <w:t xml:space="preserve">  7.2 </w:t>
      </w:r>
      <w:r w:rsidRPr="003C5D53">
        <w:rPr>
          <w:rFonts w:hint="eastAsia"/>
        </w:rPr>
        <w:t>承台施工阶段施工人员配备（见承台施工阶段施工人员配备表）</w:t>
      </w:r>
    </w:p>
    <w:p w:rsidR="006B37E7" w:rsidRPr="003C5D53" w:rsidRDefault="006B37E7" w:rsidP="006B37E7">
      <w:r w:rsidRPr="003C5D53">
        <w:rPr>
          <w:rFonts w:hint="eastAsia"/>
        </w:rPr>
        <w:t xml:space="preserve"> </w:t>
      </w:r>
    </w:p>
    <w:p w:rsidR="006B37E7" w:rsidRPr="003C5D53" w:rsidRDefault="006B37E7" w:rsidP="006B37E7">
      <w:r w:rsidRPr="003C5D53">
        <w:rPr>
          <w:rFonts w:hint="eastAsia"/>
        </w:rPr>
        <w:t>单个承台施工阶段施工人员配备表</w:t>
      </w:r>
    </w:p>
    <w:tbl>
      <w:tblPr>
        <w:tblW w:w="0" w:type="auto"/>
        <w:jc w:val="center"/>
        <w:tblLayout w:type="fixed"/>
        <w:tblCellMar>
          <w:left w:w="28" w:type="dxa"/>
          <w:right w:w="28" w:type="dxa"/>
        </w:tblCellMar>
        <w:tblLook w:val="04A0"/>
      </w:tblPr>
      <w:tblGrid>
        <w:gridCol w:w="3358"/>
        <w:gridCol w:w="1466"/>
        <w:gridCol w:w="3132"/>
        <w:gridCol w:w="1522"/>
      </w:tblGrid>
      <w:tr w:rsidR="006B37E7" w:rsidRPr="003C5D53" w:rsidTr="006B37E7">
        <w:trPr>
          <w:trHeight w:val="581"/>
          <w:jc w:val="center"/>
        </w:trPr>
        <w:tc>
          <w:tcPr>
            <w:tcW w:w="4824" w:type="dxa"/>
            <w:gridSpan w:val="2"/>
            <w:tcBorders>
              <w:top w:val="thinThickSmallGap" w:sz="12" w:space="0" w:color="808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管理人员</w:t>
            </w:r>
          </w:p>
        </w:tc>
        <w:tc>
          <w:tcPr>
            <w:tcW w:w="4654" w:type="dxa"/>
            <w:gridSpan w:val="2"/>
            <w:tcBorders>
              <w:top w:val="thinThickSmallGap" w:sz="12" w:space="0" w:color="808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操作人员</w:t>
            </w:r>
          </w:p>
        </w:tc>
      </w:tr>
      <w:tr w:rsidR="006B37E7" w:rsidRPr="003C5D53" w:rsidTr="006B37E7">
        <w:trPr>
          <w:trHeight w:val="532"/>
          <w:jc w:val="center"/>
        </w:trPr>
        <w:tc>
          <w:tcPr>
            <w:tcW w:w="3358" w:type="dxa"/>
            <w:tcBorders>
              <w:top w:val="single" w:sz="4" w:space="0" w:color="000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技术负责人</w:t>
            </w:r>
          </w:p>
        </w:tc>
        <w:tc>
          <w:tcPr>
            <w:tcW w:w="1466"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1</w:t>
            </w:r>
            <w:r w:rsidRPr="003C5D53">
              <w:rPr>
                <w:rFonts w:hint="eastAsia"/>
              </w:rPr>
              <w:t>名</w:t>
            </w:r>
          </w:p>
        </w:tc>
        <w:tc>
          <w:tcPr>
            <w:tcW w:w="3132"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模板工</w:t>
            </w:r>
          </w:p>
        </w:tc>
        <w:tc>
          <w:tcPr>
            <w:tcW w:w="1522" w:type="dxa"/>
            <w:tcBorders>
              <w:top w:val="single" w:sz="4" w:space="0" w:color="000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10</w:t>
            </w:r>
            <w:r w:rsidRPr="003C5D53">
              <w:rPr>
                <w:rFonts w:hint="eastAsia"/>
              </w:rPr>
              <w:t>名</w:t>
            </w:r>
          </w:p>
        </w:tc>
      </w:tr>
      <w:tr w:rsidR="006B37E7" w:rsidRPr="003C5D53" w:rsidTr="006B37E7">
        <w:trPr>
          <w:trHeight w:val="532"/>
          <w:jc w:val="center"/>
        </w:trPr>
        <w:tc>
          <w:tcPr>
            <w:tcW w:w="3358" w:type="dxa"/>
            <w:tcBorders>
              <w:top w:val="single" w:sz="4" w:space="0" w:color="000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测量人员</w:t>
            </w:r>
          </w:p>
        </w:tc>
        <w:tc>
          <w:tcPr>
            <w:tcW w:w="1466"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2</w:t>
            </w:r>
            <w:r w:rsidRPr="003C5D53">
              <w:rPr>
                <w:rFonts w:hint="eastAsia"/>
              </w:rPr>
              <w:t>名</w:t>
            </w:r>
          </w:p>
        </w:tc>
        <w:tc>
          <w:tcPr>
            <w:tcW w:w="3132"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钢筋工</w:t>
            </w:r>
          </w:p>
        </w:tc>
        <w:tc>
          <w:tcPr>
            <w:tcW w:w="1522" w:type="dxa"/>
            <w:tcBorders>
              <w:top w:val="single" w:sz="4" w:space="0" w:color="000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8</w:t>
            </w:r>
            <w:r w:rsidRPr="003C5D53">
              <w:rPr>
                <w:rFonts w:hint="eastAsia"/>
              </w:rPr>
              <w:t>名</w:t>
            </w:r>
          </w:p>
        </w:tc>
      </w:tr>
      <w:tr w:rsidR="006B37E7" w:rsidRPr="003C5D53" w:rsidTr="006B37E7">
        <w:trPr>
          <w:trHeight w:val="532"/>
          <w:jc w:val="center"/>
        </w:trPr>
        <w:tc>
          <w:tcPr>
            <w:tcW w:w="3358" w:type="dxa"/>
            <w:tcBorders>
              <w:top w:val="single" w:sz="4" w:space="0" w:color="000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试验人员</w:t>
            </w:r>
          </w:p>
        </w:tc>
        <w:tc>
          <w:tcPr>
            <w:tcW w:w="1466"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2</w:t>
            </w:r>
            <w:r w:rsidRPr="003C5D53">
              <w:rPr>
                <w:rFonts w:hint="eastAsia"/>
              </w:rPr>
              <w:t>名</w:t>
            </w:r>
          </w:p>
        </w:tc>
        <w:tc>
          <w:tcPr>
            <w:tcW w:w="3132"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混凝土工</w:t>
            </w:r>
          </w:p>
        </w:tc>
        <w:tc>
          <w:tcPr>
            <w:tcW w:w="1522" w:type="dxa"/>
            <w:tcBorders>
              <w:top w:val="single" w:sz="4" w:space="0" w:color="000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5</w:t>
            </w:r>
            <w:r w:rsidRPr="003C5D53">
              <w:rPr>
                <w:rFonts w:hint="eastAsia"/>
              </w:rPr>
              <w:t>名</w:t>
            </w:r>
          </w:p>
        </w:tc>
      </w:tr>
      <w:tr w:rsidR="006B37E7" w:rsidRPr="003C5D53" w:rsidTr="006B37E7">
        <w:trPr>
          <w:trHeight w:val="532"/>
          <w:jc w:val="center"/>
        </w:trPr>
        <w:tc>
          <w:tcPr>
            <w:tcW w:w="3358" w:type="dxa"/>
            <w:tcBorders>
              <w:top w:val="single" w:sz="4" w:space="0" w:color="000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质检人员</w:t>
            </w:r>
          </w:p>
        </w:tc>
        <w:tc>
          <w:tcPr>
            <w:tcW w:w="1466"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1</w:t>
            </w:r>
            <w:r w:rsidRPr="003C5D53">
              <w:rPr>
                <w:rFonts w:hint="eastAsia"/>
              </w:rPr>
              <w:t>名</w:t>
            </w:r>
          </w:p>
        </w:tc>
        <w:tc>
          <w:tcPr>
            <w:tcW w:w="3132"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电</w:t>
            </w:r>
            <w:r w:rsidRPr="003C5D53">
              <w:rPr>
                <w:rFonts w:hint="eastAsia"/>
              </w:rPr>
              <w:t xml:space="preserve">  </w:t>
            </w:r>
            <w:r w:rsidRPr="003C5D53">
              <w:rPr>
                <w:rFonts w:hint="eastAsia"/>
              </w:rPr>
              <w:t>工</w:t>
            </w:r>
          </w:p>
        </w:tc>
        <w:tc>
          <w:tcPr>
            <w:tcW w:w="1522" w:type="dxa"/>
            <w:tcBorders>
              <w:top w:val="single" w:sz="4" w:space="0" w:color="000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1</w:t>
            </w:r>
            <w:r w:rsidRPr="003C5D53">
              <w:rPr>
                <w:rFonts w:hint="eastAsia"/>
              </w:rPr>
              <w:t>名</w:t>
            </w:r>
          </w:p>
        </w:tc>
      </w:tr>
      <w:tr w:rsidR="006B37E7" w:rsidRPr="003C5D53" w:rsidTr="006B37E7">
        <w:trPr>
          <w:trHeight w:val="532"/>
          <w:jc w:val="center"/>
        </w:trPr>
        <w:tc>
          <w:tcPr>
            <w:tcW w:w="3358" w:type="dxa"/>
            <w:tcBorders>
              <w:top w:val="single" w:sz="4" w:space="0" w:color="000000"/>
              <w:left w:val="thinThickSmallGap" w:sz="12" w:space="0" w:color="808000"/>
              <w:bottom w:val="single" w:sz="4" w:space="0" w:color="000000"/>
              <w:right w:val="single" w:sz="4" w:space="0" w:color="000000"/>
            </w:tcBorders>
            <w:vAlign w:val="center"/>
            <w:hideMark/>
          </w:tcPr>
          <w:p w:rsidR="006B37E7" w:rsidRPr="003C5D53" w:rsidRDefault="006B37E7" w:rsidP="003C5D53">
            <w:r w:rsidRPr="003C5D53">
              <w:rPr>
                <w:rFonts w:hint="eastAsia"/>
              </w:rPr>
              <w:t>合</w:t>
            </w:r>
            <w:r w:rsidRPr="003C5D53">
              <w:rPr>
                <w:rFonts w:hint="eastAsia"/>
              </w:rPr>
              <w:t xml:space="preserve">  </w:t>
            </w:r>
            <w:r w:rsidRPr="003C5D53">
              <w:rPr>
                <w:rFonts w:hint="eastAsia"/>
              </w:rPr>
              <w:t>计</w:t>
            </w:r>
          </w:p>
        </w:tc>
        <w:tc>
          <w:tcPr>
            <w:tcW w:w="1466"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6</w:t>
            </w:r>
            <w:r w:rsidRPr="003C5D53">
              <w:rPr>
                <w:rFonts w:hint="eastAsia"/>
              </w:rPr>
              <w:t>名</w:t>
            </w:r>
          </w:p>
        </w:tc>
        <w:tc>
          <w:tcPr>
            <w:tcW w:w="3132" w:type="dxa"/>
            <w:tcBorders>
              <w:top w:val="single" w:sz="4" w:space="0" w:color="000000"/>
              <w:left w:val="nil"/>
              <w:bottom w:val="single" w:sz="4" w:space="0" w:color="000000"/>
              <w:right w:val="single" w:sz="4" w:space="0" w:color="000000"/>
            </w:tcBorders>
            <w:vAlign w:val="center"/>
            <w:hideMark/>
          </w:tcPr>
          <w:p w:rsidR="006B37E7" w:rsidRPr="003C5D53" w:rsidRDefault="006B37E7" w:rsidP="003C5D53">
            <w:r w:rsidRPr="003C5D53">
              <w:rPr>
                <w:rFonts w:hint="eastAsia"/>
              </w:rPr>
              <w:t>合</w:t>
            </w:r>
            <w:r w:rsidRPr="003C5D53">
              <w:rPr>
                <w:rFonts w:hint="eastAsia"/>
              </w:rPr>
              <w:t xml:space="preserve">  </w:t>
            </w:r>
            <w:r w:rsidRPr="003C5D53">
              <w:rPr>
                <w:rFonts w:hint="eastAsia"/>
              </w:rPr>
              <w:t>计</w:t>
            </w:r>
          </w:p>
        </w:tc>
        <w:tc>
          <w:tcPr>
            <w:tcW w:w="1522" w:type="dxa"/>
            <w:tcBorders>
              <w:top w:val="single" w:sz="4" w:space="0" w:color="000000"/>
              <w:left w:val="nil"/>
              <w:bottom w:val="single" w:sz="4" w:space="0" w:color="000000"/>
              <w:right w:val="thickThinSmallGap" w:sz="12" w:space="0" w:color="808000"/>
            </w:tcBorders>
            <w:vAlign w:val="center"/>
            <w:hideMark/>
          </w:tcPr>
          <w:p w:rsidR="006B37E7" w:rsidRPr="003C5D53" w:rsidRDefault="006B37E7" w:rsidP="003C5D53">
            <w:r w:rsidRPr="003C5D53">
              <w:rPr>
                <w:rFonts w:hint="eastAsia"/>
              </w:rPr>
              <w:t>24</w:t>
            </w:r>
            <w:r w:rsidRPr="003C5D53">
              <w:rPr>
                <w:rFonts w:hint="eastAsia"/>
              </w:rPr>
              <w:t>名</w:t>
            </w:r>
          </w:p>
        </w:tc>
      </w:tr>
      <w:tr w:rsidR="006B37E7" w:rsidRPr="003C5D53" w:rsidTr="006B37E7">
        <w:trPr>
          <w:trHeight w:val="591"/>
          <w:jc w:val="center"/>
        </w:trPr>
        <w:tc>
          <w:tcPr>
            <w:tcW w:w="9478" w:type="dxa"/>
            <w:gridSpan w:val="4"/>
            <w:tcBorders>
              <w:top w:val="single" w:sz="4" w:space="0" w:color="000000"/>
              <w:left w:val="thinThickSmallGap" w:sz="12" w:space="0" w:color="808000"/>
              <w:bottom w:val="thickThinSmallGap" w:sz="12" w:space="0" w:color="808000"/>
              <w:right w:val="thickThinSmallGap" w:sz="12" w:space="0" w:color="808000"/>
            </w:tcBorders>
            <w:vAlign w:val="center"/>
            <w:hideMark/>
          </w:tcPr>
          <w:p w:rsidR="006B37E7" w:rsidRPr="003C5D53" w:rsidRDefault="006B37E7" w:rsidP="003C5D53">
            <w:r w:rsidRPr="003C5D53">
              <w:rPr>
                <w:rFonts w:hint="eastAsia"/>
              </w:rPr>
              <w:t>全部人员共计</w:t>
            </w:r>
            <w:r w:rsidRPr="003C5D53">
              <w:rPr>
                <w:rFonts w:hint="eastAsia"/>
              </w:rPr>
              <w:t>30</w:t>
            </w:r>
            <w:r w:rsidRPr="003C5D53">
              <w:rPr>
                <w:rFonts w:hint="eastAsia"/>
              </w:rPr>
              <w:t>名</w:t>
            </w:r>
          </w:p>
        </w:tc>
      </w:tr>
    </w:tbl>
    <w:p w:rsidR="006B37E7" w:rsidRPr="003C5D53" w:rsidRDefault="006B37E7" w:rsidP="006B37E7">
      <w:r w:rsidRPr="003C5D53">
        <w:t> </w:t>
      </w:r>
    </w:p>
    <w:p w:rsidR="006B37E7" w:rsidRPr="003C5D53" w:rsidRDefault="006B37E7" w:rsidP="006B37E7">
      <w:r w:rsidRPr="003C5D53">
        <w:rPr>
          <w:rFonts w:hint="eastAsia"/>
        </w:rPr>
        <w:t>三、工程工期保证措施</w:t>
      </w:r>
    </w:p>
    <w:p w:rsidR="006B37E7" w:rsidRPr="003C5D53" w:rsidRDefault="006B37E7" w:rsidP="006B37E7">
      <w:r w:rsidRPr="003C5D53">
        <w:rPr>
          <w:rFonts w:hint="eastAsia"/>
        </w:rPr>
        <w:t>1</w:t>
      </w:r>
      <w:r w:rsidRPr="003C5D53">
        <w:rPr>
          <w:rFonts w:hint="eastAsia"/>
        </w:rPr>
        <w:t>、工期保证实施原则</w:t>
      </w:r>
    </w:p>
    <w:p w:rsidR="006B37E7" w:rsidRPr="003C5D53" w:rsidRDefault="006B37E7" w:rsidP="006B37E7">
      <w:r w:rsidRPr="003C5D53">
        <w:rPr>
          <w:rFonts w:hint="eastAsia"/>
        </w:rPr>
        <w:t xml:space="preserve">1.1 </w:t>
      </w:r>
      <w:r w:rsidRPr="003C5D53">
        <w:rPr>
          <w:rFonts w:hint="eastAsia"/>
        </w:rPr>
        <w:t>坚持“优质、按期、安全、高效”的施工管理方针。</w:t>
      </w:r>
    </w:p>
    <w:p w:rsidR="006B37E7" w:rsidRPr="003C5D53" w:rsidRDefault="006B37E7" w:rsidP="006B37E7">
      <w:r w:rsidRPr="003C5D53">
        <w:rPr>
          <w:rFonts w:hint="eastAsia"/>
        </w:rPr>
        <w:t xml:space="preserve">1.2 </w:t>
      </w:r>
      <w:r w:rsidRPr="003C5D53">
        <w:rPr>
          <w:rFonts w:hint="eastAsia"/>
        </w:rPr>
        <w:t>在管理工作上，做到领导班子到位，管理人员到位，管理制度到位，现场服务到位，奖惩措施到位。</w:t>
      </w:r>
    </w:p>
    <w:p w:rsidR="006B37E7" w:rsidRPr="003C5D53" w:rsidRDefault="006B37E7" w:rsidP="006B37E7">
      <w:r w:rsidRPr="003C5D53">
        <w:rPr>
          <w:rFonts w:hint="eastAsia"/>
        </w:rPr>
        <w:t xml:space="preserve">1.3 </w:t>
      </w:r>
      <w:r w:rsidRPr="003C5D53">
        <w:rPr>
          <w:rFonts w:hint="eastAsia"/>
        </w:rPr>
        <w:t>在施工计划上，首先要确定项目总进度计划和分进度计划，即建立单位工程施工进度计划，并细化到分项工程施工作业计划，编制好科学合理的实施性施工组织设计，并在施工管理的全过程中严格遵照执行，抓好关键项目和关键工序，根据施工实际进展及时调整施工计划，确保各项工作始终控制在按计划，有秩序的科学轨道上。</w:t>
      </w:r>
    </w:p>
    <w:p w:rsidR="006B37E7" w:rsidRPr="003C5D53" w:rsidRDefault="006B37E7" w:rsidP="006B37E7">
      <w:r w:rsidRPr="003C5D53">
        <w:rPr>
          <w:rFonts w:hint="eastAsia"/>
        </w:rPr>
        <w:t xml:space="preserve">1.4 </w:t>
      </w:r>
      <w:r w:rsidRPr="003C5D53">
        <w:rPr>
          <w:rFonts w:hint="eastAsia"/>
        </w:rPr>
        <w:t>在劳力安排上，选用本公司最精干的专业施工队伍进场，劳力配置充分合理，有节有度。</w:t>
      </w:r>
    </w:p>
    <w:p w:rsidR="006B37E7" w:rsidRPr="003C5D53" w:rsidRDefault="006B37E7" w:rsidP="006B37E7">
      <w:r w:rsidRPr="003C5D53">
        <w:rPr>
          <w:rFonts w:hint="eastAsia"/>
        </w:rPr>
        <w:t xml:space="preserve">1.5 </w:t>
      </w:r>
      <w:r w:rsidRPr="003C5D53">
        <w:rPr>
          <w:rFonts w:hint="eastAsia"/>
        </w:rPr>
        <w:t>在机械使用上，投入本公司最精良的施工机械设备，并做到进场前全面保修，施工中及时保养，确保机械完好率和使用率，必要时加大投入。</w:t>
      </w:r>
    </w:p>
    <w:p w:rsidR="006B37E7" w:rsidRPr="003C5D53" w:rsidRDefault="006B37E7" w:rsidP="006B37E7">
      <w:r w:rsidRPr="003C5D53">
        <w:rPr>
          <w:rFonts w:hint="eastAsia"/>
        </w:rPr>
        <w:t xml:space="preserve">1.6 </w:t>
      </w:r>
      <w:r w:rsidRPr="003C5D53">
        <w:rPr>
          <w:rFonts w:hint="eastAsia"/>
        </w:rPr>
        <w:t>采用有效措施确保农忙时节和国家法定节日施工正常进行。</w:t>
      </w:r>
    </w:p>
    <w:p w:rsidR="006B37E7" w:rsidRPr="003C5D53" w:rsidRDefault="006B37E7" w:rsidP="006B37E7">
      <w:r w:rsidRPr="003C5D53">
        <w:rPr>
          <w:rFonts w:hint="eastAsia"/>
        </w:rPr>
        <w:t xml:space="preserve">1.7 </w:t>
      </w:r>
      <w:r w:rsidRPr="003C5D53">
        <w:rPr>
          <w:rFonts w:hint="eastAsia"/>
        </w:rPr>
        <w:t>工程用周转资金及时到位，有计划地使用，有计划地计量。</w:t>
      </w:r>
    </w:p>
    <w:p w:rsidR="006B37E7" w:rsidRPr="003C5D53" w:rsidRDefault="006B37E7" w:rsidP="006B37E7">
      <w:r w:rsidRPr="003C5D53">
        <w:rPr>
          <w:rFonts w:hint="eastAsia"/>
        </w:rPr>
        <w:t xml:space="preserve">1.8 </w:t>
      </w:r>
      <w:r w:rsidRPr="003C5D53">
        <w:rPr>
          <w:rFonts w:hint="eastAsia"/>
        </w:rPr>
        <w:t>采用先进的施工方法和施工工艺，确保工程质量，加快施工进度。</w:t>
      </w:r>
    </w:p>
    <w:p w:rsidR="006B37E7" w:rsidRPr="003C5D53" w:rsidRDefault="006B37E7" w:rsidP="006B37E7">
      <w:r w:rsidRPr="003C5D53">
        <w:rPr>
          <w:rFonts w:hint="eastAsia"/>
        </w:rPr>
        <w:t xml:space="preserve">1.9 </w:t>
      </w:r>
      <w:r w:rsidRPr="003C5D53">
        <w:rPr>
          <w:rFonts w:hint="eastAsia"/>
        </w:rPr>
        <w:t>遵循“紧前松后”计划原则，在确保工程质量的前提下，进度安排留余地。</w:t>
      </w:r>
    </w:p>
    <w:p w:rsidR="006B37E7" w:rsidRPr="003C5D53" w:rsidRDefault="006B37E7" w:rsidP="006B37E7">
      <w:r w:rsidRPr="003C5D53">
        <w:rPr>
          <w:rFonts w:hint="eastAsia"/>
        </w:rPr>
        <w:lastRenderedPageBreak/>
        <w:t xml:space="preserve">1.10 </w:t>
      </w:r>
      <w:r w:rsidRPr="003C5D53">
        <w:rPr>
          <w:rFonts w:hint="eastAsia"/>
        </w:rPr>
        <w:t>地材采购在保证信用的原则下，做好多方面打算，扩大料源，保障供给。</w:t>
      </w:r>
    </w:p>
    <w:p w:rsidR="006B37E7" w:rsidRPr="003C5D53" w:rsidRDefault="006B37E7" w:rsidP="006B37E7">
      <w:r w:rsidRPr="003C5D53">
        <w:rPr>
          <w:rFonts w:hint="eastAsia"/>
        </w:rPr>
        <w:t xml:space="preserve"> 2</w:t>
      </w:r>
      <w:r w:rsidRPr="003C5D53">
        <w:rPr>
          <w:rFonts w:hint="eastAsia"/>
        </w:rPr>
        <w:t>、工期保证实施措施</w:t>
      </w:r>
    </w:p>
    <w:p w:rsidR="006B37E7" w:rsidRPr="003C5D53" w:rsidRDefault="006B37E7" w:rsidP="006B37E7">
      <w:r w:rsidRPr="003C5D53">
        <w:rPr>
          <w:rFonts w:hint="eastAsia"/>
        </w:rPr>
        <w:t xml:space="preserve">2.1 </w:t>
      </w:r>
      <w:r w:rsidRPr="003C5D53">
        <w:rPr>
          <w:rFonts w:hint="eastAsia"/>
        </w:rPr>
        <w:t>确定进度协调工作制度，固定日召开工程例会，研究工程日进度完成情况及出现的新问题，及时反馈信息，实行动态管理；分析影响进度目标实现的干扰和风险因素，如拆迁影响、交通影响、雨季影响等；充分考虑设计变更因素，出现设计变更后，根据情况，及时对进度调整，总进度保持不变。</w:t>
      </w:r>
    </w:p>
    <w:p w:rsidR="006B37E7" w:rsidRPr="003C5D53" w:rsidRDefault="006B37E7" w:rsidP="006B37E7">
      <w:r w:rsidRPr="003C5D53">
        <w:rPr>
          <w:rFonts w:hint="eastAsia"/>
        </w:rPr>
        <w:t xml:space="preserve">2.2 </w:t>
      </w:r>
      <w:r w:rsidRPr="003C5D53">
        <w:rPr>
          <w:rFonts w:hint="eastAsia"/>
        </w:rPr>
        <w:t>加大人力和设备投入，尽量采用平行作业施工方法，减少施工周期。在控制工程施工的同时抓好非控制工程的施工。</w:t>
      </w:r>
    </w:p>
    <w:p w:rsidR="006B37E7" w:rsidRPr="003C5D53" w:rsidRDefault="006B37E7" w:rsidP="006B37E7">
      <w:r w:rsidRPr="003C5D53">
        <w:rPr>
          <w:rFonts w:hint="eastAsia"/>
        </w:rPr>
        <w:t xml:space="preserve">2.3 </w:t>
      </w:r>
      <w:r w:rsidRPr="003C5D53">
        <w:rPr>
          <w:rFonts w:hint="eastAsia"/>
        </w:rPr>
        <w:t>作好施工工序的转换和紧密衔接，避免施工中断。在本工序施工的同时，作好下一工序施工的准备。</w:t>
      </w:r>
    </w:p>
    <w:p w:rsidR="006B37E7" w:rsidRPr="003C5D53" w:rsidRDefault="006B37E7" w:rsidP="006B37E7">
      <w:r w:rsidRPr="003C5D53">
        <w:rPr>
          <w:rFonts w:hint="eastAsia"/>
        </w:rPr>
        <w:t xml:space="preserve">2.4 </w:t>
      </w:r>
      <w:r w:rsidRPr="003C5D53">
        <w:rPr>
          <w:rFonts w:hint="eastAsia"/>
        </w:rPr>
        <w:t>明确施工责任，做到施工秩序井然，控制工程采用三班制</w:t>
      </w:r>
      <w:r w:rsidRPr="003C5D53">
        <w:rPr>
          <w:rFonts w:hint="eastAsia"/>
        </w:rPr>
        <w:t>24</w:t>
      </w:r>
      <w:r w:rsidRPr="003C5D53">
        <w:rPr>
          <w:rFonts w:hint="eastAsia"/>
        </w:rPr>
        <w:t>小时作业。</w:t>
      </w:r>
    </w:p>
    <w:p w:rsidR="006B37E7" w:rsidRPr="003C5D53" w:rsidRDefault="006B37E7" w:rsidP="006B37E7">
      <w:r w:rsidRPr="003C5D53">
        <w:rPr>
          <w:rFonts w:hint="eastAsia"/>
        </w:rPr>
        <w:t xml:space="preserve">2.5 </w:t>
      </w:r>
      <w:r w:rsidRPr="003C5D53">
        <w:rPr>
          <w:rFonts w:hint="eastAsia"/>
        </w:rPr>
        <w:t>充分利用有利季节进行施工生产，减少工程施工受雨季的影响。雨季施工做好雨棚等防雨设施，保持场内排水通畅，确保施工连续进行。</w:t>
      </w:r>
    </w:p>
    <w:p w:rsidR="006B37E7" w:rsidRPr="003C5D53" w:rsidRDefault="006B37E7" w:rsidP="006B37E7">
      <w:r w:rsidRPr="003C5D53">
        <w:rPr>
          <w:rFonts w:hint="eastAsia"/>
        </w:rPr>
        <w:t xml:space="preserve">2.6 </w:t>
      </w:r>
      <w:r w:rsidRPr="003C5D53">
        <w:rPr>
          <w:rFonts w:hint="eastAsia"/>
        </w:rPr>
        <w:t>加强施工机具设备维护、维修，确保施工机具设备完好，减少施工影响。</w:t>
      </w:r>
    </w:p>
    <w:p w:rsidR="006B37E7" w:rsidRPr="003C5D53" w:rsidRDefault="006B37E7" w:rsidP="006B37E7">
      <w:r w:rsidRPr="003C5D53">
        <w:rPr>
          <w:rFonts w:hint="eastAsia"/>
        </w:rPr>
        <w:t xml:space="preserve">2.7 </w:t>
      </w:r>
      <w:r w:rsidRPr="003C5D53">
        <w:rPr>
          <w:rFonts w:hint="eastAsia"/>
        </w:rPr>
        <w:t>做好后勤保障，严格上下班作息制度，确保职工以饱满的精神从事施工生产。</w:t>
      </w:r>
    </w:p>
    <w:p w:rsidR="006B37E7" w:rsidRPr="003C5D53" w:rsidRDefault="006B37E7" w:rsidP="006B37E7">
      <w:r w:rsidRPr="003C5D53">
        <w:rPr>
          <w:rFonts w:hint="eastAsia"/>
        </w:rPr>
        <w:t xml:space="preserve">2.8 </w:t>
      </w:r>
      <w:r w:rsidRPr="003C5D53">
        <w:rPr>
          <w:rFonts w:hint="eastAsia"/>
        </w:rPr>
        <w:t>项目部采取措施确保材料资金，尽量提前备料，确保工程施工，并采取经济措施，工程款做到专款专用，决不挪用，并实行工程进度奖惩制度；</w:t>
      </w:r>
      <w:r w:rsidRPr="003C5D53">
        <w:rPr>
          <w:rFonts w:hint="eastAsia"/>
        </w:rPr>
        <w:t xml:space="preserve"> </w:t>
      </w:r>
      <w:r w:rsidRPr="003C5D53">
        <w:rPr>
          <w:rFonts w:hint="eastAsia"/>
        </w:rPr>
        <w:t>采用简单、可行、加快或少拖进度的技术措施方案，不要片面追求利润，还要注意社会效益。</w:t>
      </w:r>
    </w:p>
    <w:p w:rsidR="006B37E7" w:rsidRPr="003C5D53" w:rsidRDefault="006B37E7" w:rsidP="006B37E7">
      <w:r w:rsidRPr="003C5D53">
        <w:rPr>
          <w:rFonts w:hint="eastAsia"/>
        </w:rPr>
        <w:t>3</w:t>
      </w:r>
      <w:r w:rsidRPr="003C5D53">
        <w:rPr>
          <w:rFonts w:hint="eastAsia"/>
        </w:rPr>
        <w:t>、确保控制工程按期完成的措施</w:t>
      </w:r>
    </w:p>
    <w:p w:rsidR="006B37E7" w:rsidRPr="003C5D53" w:rsidRDefault="006B37E7" w:rsidP="006B37E7">
      <w:r w:rsidRPr="003C5D53">
        <w:rPr>
          <w:rFonts w:hint="eastAsia"/>
        </w:rPr>
        <w:t>由于本工程施工工期十分紧张，为此，主要管理人员及其它有关人员进入现场，进行详细的施工调查、测量、复测、三通一平等临时工程的规划和设计，落实施工图纸，配合业主做好工程沿线征地及管线改迁工作，并应合理安排、精心组织，调动精良的人力、物力，采取一切行之有效的措施，确保控制工程的施工。</w:t>
      </w:r>
    </w:p>
    <w:p w:rsidR="006B37E7" w:rsidRPr="003C5D53" w:rsidRDefault="006B37E7" w:rsidP="006B37E7">
      <w:r w:rsidRPr="003C5D53">
        <w:t> </w:t>
      </w:r>
    </w:p>
    <w:p w:rsidR="006B37E7" w:rsidRPr="003C5D53" w:rsidRDefault="006B37E7" w:rsidP="006B37E7">
      <w:r w:rsidRPr="003C5D53">
        <w:rPr>
          <w:rFonts w:hint="eastAsia"/>
        </w:rPr>
        <w:t>四、组织保证措施</w:t>
      </w:r>
    </w:p>
    <w:p w:rsidR="006B37E7" w:rsidRPr="003C5D53" w:rsidRDefault="006B37E7" w:rsidP="006B37E7">
      <w:r w:rsidRPr="003C5D53">
        <w:rPr>
          <w:rFonts w:hint="eastAsia"/>
        </w:rPr>
        <w:t>以项目经理为组长的工程质量管理领导小组，对工程质量负全面领导责任。项目部设安质部、专职质检工程师，工班设质检员，对工程全过程实施质量控制。</w:t>
      </w:r>
    </w:p>
    <w:p w:rsidR="006B37E7" w:rsidRPr="003C5D53" w:rsidRDefault="006B37E7" w:rsidP="006B37E7">
      <w:r w:rsidRPr="003C5D53">
        <w:t> </w:t>
      </w:r>
    </w:p>
    <w:p w:rsidR="006B37E7" w:rsidRPr="003C5D53" w:rsidRDefault="006B37E7" w:rsidP="006B37E7">
      <w:r w:rsidRPr="003C5D53">
        <w:rPr>
          <w:rFonts w:hint="eastAsia"/>
        </w:rPr>
        <w:t>五、制度保证措施</w:t>
      </w:r>
    </w:p>
    <w:p w:rsidR="006B37E7" w:rsidRPr="003C5D53" w:rsidRDefault="006B37E7" w:rsidP="006B37E7">
      <w:r w:rsidRPr="003C5D53">
        <w:rPr>
          <w:rFonts w:hint="eastAsia"/>
        </w:rPr>
        <w:t>实施项目工程质量终身责任制，建立工程质量卡，建立健全各项质量保证制度，以质量责任的可追溯性明确质量责任和工作分工，确保全体质量相关人员以高度负责的态度对待质量工作，实现以人员素质保证工作质量，以工作质量保证各项制度和现场操作到位的良性工作循环。</w:t>
      </w:r>
    </w:p>
    <w:p w:rsidR="006B37E7" w:rsidRPr="003C5D53" w:rsidRDefault="006B37E7" w:rsidP="006B37E7">
      <w:r w:rsidRPr="003C5D53">
        <w:rPr>
          <w:rFonts w:hint="eastAsia"/>
        </w:rPr>
        <w:t>1</w:t>
      </w:r>
      <w:r w:rsidRPr="003C5D53">
        <w:rPr>
          <w:rFonts w:hint="eastAsia"/>
        </w:rPr>
        <w:t>、实行质检工程师监督制度</w:t>
      </w:r>
    </w:p>
    <w:p w:rsidR="006B37E7" w:rsidRPr="003C5D53" w:rsidRDefault="006B37E7" w:rsidP="006B37E7">
      <w:r w:rsidRPr="003C5D53">
        <w:rPr>
          <w:rFonts w:hint="eastAsia"/>
        </w:rPr>
        <w:t>项目部将以制度化管理确保现场质检工程师对工程质量检查监督的有效性；同时以行政手段赋予质检工程师对工程质量实施奖惩权威性。项目部设专职质检工程师、工班设质检员。</w:t>
      </w:r>
    </w:p>
    <w:p w:rsidR="006B37E7" w:rsidRPr="003C5D53" w:rsidRDefault="006B37E7" w:rsidP="006B37E7">
      <w:r w:rsidRPr="003C5D53">
        <w:rPr>
          <w:rFonts w:hint="eastAsia"/>
        </w:rPr>
        <w:t>2</w:t>
      </w:r>
      <w:r w:rsidRPr="003C5D53">
        <w:rPr>
          <w:rFonts w:hint="eastAsia"/>
        </w:rPr>
        <w:t>、建立健全质量检查评审制度</w:t>
      </w:r>
    </w:p>
    <w:p w:rsidR="006B37E7" w:rsidRPr="003C5D53" w:rsidRDefault="006B37E7" w:rsidP="006B37E7">
      <w:r w:rsidRPr="003C5D53">
        <w:rPr>
          <w:rFonts w:hint="eastAsia"/>
        </w:rPr>
        <w:t>根据工程特点和有效控制工程质量的需要，依据程序文件规定，建立健全现场工程质量的检查与评审制度。项目部每月组织一次质量抽查，根据质量抽查和检查情况，召开工程质量评审会议，分析质量问题，消除质量隐患，提出整改措施，确保质量管理工作及时有效地运行和实施。</w:t>
      </w:r>
    </w:p>
    <w:p w:rsidR="006B37E7" w:rsidRPr="003C5D53" w:rsidRDefault="006B37E7" w:rsidP="006B37E7">
      <w:r w:rsidRPr="003C5D53">
        <w:rPr>
          <w:rFonts w:hint="eastAsia"/>
        </w:rPr>
        <w:t>3</w:t>
      </w:r>
      <w:r w:rsidRPr="003C5D53">
        <w:rPr>
          <w:rFonts w:hint="eastAsia"/>
        </w:rPr>
        <w:t>、教育培训制度</w:t>
      </w:r>
    </w:p>
    <w:p w:rsidR="006B37E7" w:rsidRPr="003C5D53" w:rsidRDefault="006B37E7" w:rsidP="006B37E7">
      <w:r w:rsidRPr="003C5D53">
        <w:rPr>
          <w:rFonts w:hint="eastAsia"/>
        </w:rPr>
        <w:t>进场后，分期实施技术培训。首先对工程技术人员和管理人员进行培训，然后由工程技术人员利用工程间歇开办职工学习会，以提高职工质量素质，作好宣传教育工作，提高参建职工</w:t>
      </w:r>
      <w:r w:rsidRPr="003C5D53">
        <w:rPr>
          <w:rFonts w:hint="eastAsia"/>
        </w:rPr>
        <w:lastRenderedPageBreak/>
        <w:t>对质量工作的重视，强化质量意识。</w:t>
      </w:r>
    </w:p>
    <w:p w:rsidR="006B37E7" w:rsidRPr="003C5D53" w:rsidRDefault="006B37E7" w:rsidP="006B37E7">
      <w:r w:rsidRPr="003C5D53">
        <w:rPr>
          <w:rFonts w:hint="eastAsia"/>
        </w:rPr>
        <w:t>4</w:t>
      </w:r>
      <w:r w:rsidRPr="003C5D53">
        <w:rPr>
          <w:rFonts w:hint="eastAsia"/>
        </w:rPr>
        <w:t>、建立与监理工程师联系制度</w:t>
      </w:r>
    </w:p>
    <w:p w:rsidR="006B37E7" w:rsidRPr="003C5D53" w:rsidRDefault="006B37E7" w:rsidP="006B37E7">
      <w:r w:rsidRPr="003C5D53">
        <w:rPr>
          <w:rFonts w:hint="eastAsia"/>
        </w:rPr>
        <w:t>项目部的质检工程师是我方与监理工程师的联络员，质检工程师及时听取监理工程师对本项目质量工作的意见，特别对监理工程师提出的改进意见、措施应及时组织有关人员进行落实。项目部质量评审会议邀请监理工程师参加，将本项目的质量管理体系与监理制度接轨。</w:t>
      </w:r>
    </w:p>
    <w:p w:rsidR="006B37E7" w:rsidRPr="003C5D53" w:rsidRDefault="006B37E7" w:rsidP="006B37E7">
      <w:r w:rsidRPr="003C5D53">
        <w:rPr>
          <w:rFonts w:hint="eastAsia"/>
        </w:rPr>
        <w:t>5</w:t>
      </w:r>
      <w:r w:rsidRPr="003C5D53">
        <w:rPr>
          <w:rFonts w:hint="eastAsia"/>
        </w:rPr>
        <w:t>、测量、试验监测制度</w:t>
      </w:r>
    </w:p>
    <w:p w:rsidR="006B37E7" w:rsidRPr="003C5D53" w:rsidRDefault="006B37E7" w:rsidP="006B37E7">
      <w:r w:rsidRPr="003C5D53">
        <w:rPr>
          <w:rFonts w:hint="eastAsia"/>
        </w:rPr>
        <w:t>成立施工技术部、安全质量部、物资供应部和工地实验站，配备足够的技术力量和仪器设备，与监理工程师一道严把质量监测关。</w:t>
      </w:r>
    </w:p>
    <w:p w:rsidR="006B37E7" w:rsidRPr="003C5D53" w:rsidRDefault="006B37E7" w:rsidP="006B37E7">
      <w:r w:rsidRPr="003C5D53">
        <w:t> </w:t>
      </w:r>
    </w:p>
    <w:p w:rsidR="006B37E7" w:rsidRPr="003C5D53" w:rsidRDefault="006B37E7" w:rsidP="006B37E7">
      <w:r w:rsidRPr="003C5D53">
        <w:rPr>
          <w:rFonts w:hint="eastAsia"/>
        </w:rPr>
        <w:t>六、技术保障措施</w:t>
      </w:r>
    </w:p>
    <w:p w:rsidR="006B37E7" w:rsidRPr="003C5D53" w:rsidRDefault="006B37E7" w:rsidP="006B37E7">
      <w:r w:rsidRPr="003C5D53">
        <w:rPr>
          <w:rFonts w:hint="eastAsia"/>
        </w:rPr>
        <w:t>1</w:t>
      </w:r>
      <w:r w:rsidRPr="003C5D53">
        <w:rPr>
          <w:rFonts w:hint="eastAsia"/>
        </w:rPr>
        <w:t>、认真恢复定线测量，准确设置控制网基点，并按期复测。</w:t>
      </w:r>
    </w:p>
    <w:p w:rsidR="006B37E7" w:rsidRPr="003C5D53" w:rsidRDefault="006B37E7" w:rsidP="006B37E7">
      <w:r w:rsidRPr="003C5D53">
        <w:rPr>
          <w:rFonts w:hint="eastAsia"/>
        </w:rPr>
        <w:t>2</w:t>
      </w:r>
      <w:r w:rsidRPr="003C5D53">
        <w:rPr>
          <w:rFonts w:hint="eastAsia"/>
        </w:rPr>
        <w:t>、认真做好各项工程的试验工作，及时提供现场施工的各项技术参数。试验人员要严格把关，按规定的抽检次数进行抽样检查。</w:t>
      </w:r>
    </w:p>
    <w:p w:rsidR="006B37E7" w:rsidRPr="003C5D53" w:rsidRDefault="006B37E7" w:rsidP="006B37E7">
      <w:r w:rsidRPr="003C5D53">
        <w:rPr>
          <w:rFonts w:hint="eastAsia"/>
        </w:rPr>
        <w:t>3</w:t>
      </w:r>
      <w:r w:rsidRPr="003C5D53">
        <w:rPr>
          <w:rFonts w:hint="eastAsia"/>
        </w:rPr>
        <w:t>、优化施工组织设计，做到科学施工，信息反馈及时，适时调整和优化施工计划，确保工序按时或提前完成。</w:t>
      </w:r>
    </w:p>
    <w:p w:rsidR="006B37E7" w:rsidRPr="003C5D53" w:rsidRDefault="006B37E7" w:rsidP="006B37E7">
      <w:r w:rsidRPr="003C5D53">
        <w:rPr>
          <w:rFonts w:hint="eastAsia"/>
        </w:rPr>
        <w:t>4</w:t>
      </w:r>
      <w:r w:rsidRPr="003C5D53">
        <w:rPr>
          <w:rFonts w:hint="eastAsia"/>
        </w:rPr>
        <w:t>、组织好一条龙的施工作业线，保证一环扣一环的施工程序。</w:t>
      </w:r>
    </w:p>
    <w:p w:rsidR="006B37E7" w:rsidRPr="003C5D53" w:rsidRDefault="006B37E7" w:rsidP="006B37E7">
      <w:r w:rsidRPr="003C5D53">
        <w:rPr>
          <w:rFonts w:hint="eastAsia"/>
        </w:rPr>
        <w:t>5</w:t>
      </w:r>
      <w:r w:rsidRPr="003C5D53">
        <w:rPr>
          <w:rFonts w:hint="eastAsia"/>
        </w:rPr>
        <w:t>、发挥技术管理的保障作用，细审核、严交底、勤检查、抓落实。</w:t>
      </w:r>
    </w:p>
    <w:p w:rsidR="006B37E7" w:rsidRPr="003C5D53" w:rsidRDefault="006B37E7" w:rsidP="006B37E7">
      <w:r w:rsidRPr="003C5D53">
        <w:rPr>
          <w:rFonts w:hint="eastAsia"/>
        </w:rPr>
        <w:t>6</w:t>
      </w:r>
      <w:r w:rsidRPr="003C5D53">
        <w:rPr>
          <w:rFonts w:hint="eastAsia"/>
        </w:rPr>
        <w:t>、专业技术人员深入一线跟班作业了解情况，及时搞好技术交底，并做到发现问题及时解决。</w:t>
      </w:r>
    </w:p>
    <w:p w:rsidR="006B37E7" w:rsidRPr="003C5D53" w:rsidRDefault="006B37E7" w:rsidP="006B37E7">
      <w:r w:rsidRPr="003C5D53">
        <w:rPr>
          <w:rFonts w:hint="eastAsia"/>
        </w:rPr>
        <w:t>7</w:t>
      </w:r>
      <w:r w:rsidRPr="003C5D53">
        <w:rPr>
          <w:rFonts w:hint="eastAsia"/>
        </w:rPr>
        <w:t>、实行项目总工程师技术岗位负责制，对技术总负责，并行使技术否决权。</w:t>
      </w:r>
    </w:p>
    <w:p w:rsidR="006B37E7" w:rsidRPr="003C5D53" w:rsidRDefault="006B37E7" w:rsidP="006B37E7">
      <w:r w:rsidRPr="003C5D53">
        <w:rPr>
          <w:rFonts w:hint="eastAsia"/>
        </w:rPr>
        <w:t>8</w:t>
      </w:r>
      <w:r w:rsidRPr="003C5D53">
        <w:rPr>
          <w:rFonts w:hint="eastAsia"/>
        </w:rPr>
        <w:t>、施工前合理组织机械、人员、材料，保证施工过程连续，各种材料符合规范要求；对参与施工的机械提前调试，保证施工过程中机械性能良好。</w:t>
      </w:r>
    </w:p>
    <w:p w:rsidR="006B37E7" w:rsidRPr="003C5D53" w:rsidRDefault="006B37E7" w:rsidP="006B37E7">
      <w:r w:rsidRPr="003C5D53">
        <w:rPr>
          <w:rFonts w:hint="eastAsia"/>
        </w:rPr>
        <w:t>七、冬季施工措施</w:t>
      </w:r>
    </w:p>
    <w:p w:rsidR="006B37E7" w:rsidRPr="003C5D53" w:rsidRDefault="006B37E7" w:rsidP="006B37E7">
      <w:r w:rsidRPr="003C5D53">
        <w:rPr>
          <w:rFonts w:hint="eastAsia"/>
        </w:rPr>
        <w:t xml:space="preserve">  </w:t>
      </w:r>
      <w:r w:rsidRPr="003C5D53">
        <w:rPr>
          <w:rFonts w:hint="eastAsia"/>
        </w:rPr>
        <w:t>冬季施工时由于其寒冷的的气候条件将会直接影响在建工程的施工质量、安全和进度。冬季施工的起止日期一般规定为：当冬天到来时，如连续五天的日平均气温稳定在</w:t>
      </w:r>
      <w:r w:rsidRPr="003C5D53">
        <w:rPr>
          <w:rFonts w:hint="eastAsia"/>
        </w:rPr>
        <w:t>5</w:t>
      </w:r>
      <w:r w:rsidRPr="003C5D53">
        <w:rPr>
          <w:rFonts w:hint="eastAsia"/>
        </w:rPr>
        <w:t>℃以下，则此</w:t>
      </w:r>
      <w:r w:rsidRPr="003C5D53">
        <w:rPr>
          <w:rFonts w:hint="eastAsia"/>
        </w:rPr>
        <w:t>5d</w:t>
      </w:r>
      <w:r w:rsidRPr="003C5D53">
        <w:rPr>
          <w:rFonts w:hint="eastAsia"/>
        </w:rPr>
        <w:t>的第一天为进入冬季施工的初日，当气温转暖时，最后一个</w:t>
      </w:r>
      <w:r w:rsidRPr="003C5D53">
        <w:rPr>
          <w:rFonts w:hint="eastAsia"/>
        </w:rPr>
        <w:t>5d</w:t>
      </w:r>
      <w:r w:rsidRPr="003C5D53">
        <w:rPr>
          <w:rFonts w:hint="eastAsia"/>
        </w:rPr>
        <w:t>的日平均气温稳定在</w:t>
      </w:r>
      <w:r w:rsidRPr="003C5D53">
        <w:rPr>
          <w:rFonts w:hint="eastAsia"/>
        </w:rPr>
        <w:t>5</w:t>
      </w:r>
      <w:r w:rsidRPr="003C5D53">
        <w:rPr>
          <w:rFonts w:hint="eastAsia"/>
        </w:rPr>
        <w:t>℃以上，则此</w:t>
      </w:r>
      <w:r w:rsidRPr="003C5D53">
        <w:rPr>
          <w:rFonts w:hint="eastAsia"/>
        </w:rPr>
        <w:t>5d</w:t>
      </w:r>
      <w:r w:rsidRPr="003C5D53">
        <w:rPr>
          <w:rFonts w:hint="eastAsia"/>
        </w:rPr>
        <w:t>的最后一天为冬季施工的终日（日平均气温是</w:t>
      </w:r>
      <w:r w:rsidRPr="003C5D53">
        <w:rPr>
          <w:rFonts w:hint="eastAsia"/>
        </w:rPr>
        <w:t>1d</w:t>
      </w:r>
      <w:r w:rsidRPr="003C5D53">
        <w:rPr>
          <w:rFonts w:hint="eastAsia"/>
        </w:rPr>
        <w:t>内</w:t>
      </w:r>
      <w:r w:rsidRPr="003C5D53">
        <w:rPr>
          <w:rFonts w:hint="eastAsia"/>
        </w:rPr>
        <w:t>2</w:t>
      </w:r>
      <w:r w:rsidRPr="003C5D53">
        <w:rPr>
          <w:rFonts w:hint="eastAsia"/>
        </w:rPr>
        <w:t>、</w:t>
      </w:r>
      <w:r w:rsidRPr="003C5D53">
        <w:rPr>
          <w:rFonts w:hint="eastAsia"/>
        </w:rPr>
        <w:t>8</w:t>
      </w:r>
      <w:r w:rsidRPr="003C5D53">
        <w:rPr>
          <w:rFonts w:hint="eastAsia"/>
        </w:rPr>
        <w:t>、</w:t>
      </w:r>
      <w:r w:rsidRPr="003C5D53">
        <w:rPr>
          <w:rFonts w:hint="eastAsia"/>
        </w:rPr>
        <w:t>14</w:t>
      </w:r>
      <w:r w:rsidRPr="003C5D53">
        <w:rPr>
          <w:rFonts w:hint="eastAsia"/>
        </w:rPr>
        <w:t>和</w:t>
      </w:r>
      <w:r w:rsidRPr="003C5D53">
        <w:rPr>
          <w:rFonts w:hint="eastAsia"/>
        </w:rPr>
        <w:t>20</w:t>
      </w:r>
      <w:r w:rsidRPr="003C5D53">
        <w:rPr>
          <w:rFonts w:hint="eastAsia"/>
        </w:rPr>
        <w:t>时等</w:t>
      </w:r>
      <w:r w:rsidRPr="003C5D53">
        <w:rPr>
          <w:rFonts w:hint="eastAsia"/>
        </w:rPr>
        <w:t>4</w:t>
      </w:r>
      <w:r w:rsidRPr="003C5D53">
        <w:rPr>
          <w:rFonts w:hint="eastAsia"/>
        </w:rPr>
        <w:t>次室外气温观测结果的平均值，这是在地面以上</w:t>
      </w:r>
      <w:r w:rsidRPr="003C5D53">
        <w:rPr>
          <w:rFonts w:hint="eastAsia"/>
        </w:rPr>
        <w:t>1.5m</w:t>
      </w:r>
      <w:r w:rsidRPr="003C5D53">
        <w:rPr>
          <w:rFonts w:hint="eastAsia"/>
        </w:rPr>
        <w:t>处，并远离热源的地方测得的）。</w:t>
      </w:r>
    </w:p>
    <w:p w:rsidR="006B37E7" w:rsidRPr="003C5D53" w:rsidRDefault="006B37E7" w:rsidP="006B37E7">
      <w:r w:rsidRPr="003C5D53">
        <w:rPr>
          <w:rFonts w:hint="eastAsia"/>
        </w:rPr>
        <w:t xml:space="preserve">  1</w:t>
      </w:r>
      <w:r w:rsidRPr="003C5D53">
        <w:rPr>
          <w:rFonts w:hint="eastAsia"/>
        </w:rPr>
        <w:t>、现场准备</w:t>
      </w:r>
    </w:p>
    <w:p w:rsidR="006B37E7" w:rsidRPr="003C5D53" w:rsidRDefault="006B37E7" w:rsidP="006B37E7">
      <w:r w:rsidRPr="003C5D53">
        <w:rPr>
          <w:rFonts w:hint="eastAsia"/>
        </w:rPr>
        <w:t xml:space="preserve">  1.1 </w:t>
      </w:r>
      <w:r w:rsidRPr="003C5D53">
        <w:rPr>
          <w:rFonts w:hint="eastAsia"/>
        </w:rPr>
        <w:t>根据实物工程量提前组织有关机具、</w:t>
      </w:r>
      <w:r w:rsidRPr="003C5D53">
        <w:rPr>
          <w:rFonts w:hint="eastAsia"/>
        </w:rPr>
        <w:t></w:t>
      </w:r>
      <w:r w:rsidRPr="003C5D53">
        <w:rPr>
          <w:rFonts w:hint="eastAsia"/>
        </w:rPr>
        <w:t>外加剂和保温材料进场。</w:t>
      </w:r>
    </w:p>
    <w:p w:rsidR="006B37E7" w:rsidRPr="003C5D53" w:rsidRDefault="006B37E7" w:rsidP="006B37E7">
      <w:r w:rsidRPr="003C5D53">
        <w:rPr>
          <w:rFonts w:hint="eastAsia"/>
        </w:rPr>
        <w:t xml:space="preserve">  1.2 </w:t>
      </w:r>
      <w:r w:rsidRPr="003C5D53">
        <w:rPr>
          <w:rFonts w:hint="eastAsia"/>
        </w:rPr>
        <w:t>搭建加热用的锅炉房、搅拌站，敷设管道，对锅炉进行试火试压，对各种加热的材料、设备要检查其安全可靠性。</w:t>
      </w:r>
    </w:p>
    <w:p w:rsidR="006B37E7" w:rsidRPr="003C5D53" w:rsidRDefault="006B37E7" w:rsidP="006B37E7">
      <w:r w:rsidRPr="003C5D53">
        <w:rPr>
          <w:rFonts w:hint="eastAsia"/>
        </w:rPr>
        <w:t xml:space="preserve">  1.3 </w:t>
      </w:r>
      <w:r w:rsidRPr="003C5D53">
        <w:rPr>
          <w:rFonts w:hint="eastAsia"/>
        </w:rPr>
        <w:t>计算变压器容量，接通电源。</w:t>
      </w:r>
    </w:p>
    <w:p w:rsidR="006B37E7" w:rsidRPr="003C5D53" w:rsidRDefault="006B37E7" w:rsidP="006B37E7">
      <w:r w:rsidRPr="003C5D53">
        <w:rPr>
          <w:rFonts w:hint="eastAsia"/>
        </w:rPr>
        <w:t xml:space="preserve">  1.4 </w:t>
      </w:r>
      <w:r w:rsidRPr="003C5D53">
        <w:rPr>
          <w:rFonts w:hint="eastAsia"/>
        </w:rPr>
        <w:t>工地的临时供水管道及白灰膏等材料做好保温防冻工作。</w:t>
      </w:r>
    </w:p>
    <w:p w:rsidR="006B37E7" w:rsidRPr="003C5D53" w:rsidRDefault="006B37E7" w:rsidP="006B37E7">
      <w:r w:rsidRPr="003C5D53">
        <w:rPr>
          <w:rFonts w:hint="eastAsia"/>
        </w:rPr>
        <w:t xml:space="preserve">  1.5 </w:t>
      </w:r>
      <w:r w:rsidRPr="003C5D53">
        <w:rPr>
          <w:rFonts w:hint="eastAsia"/>
        </w:rPr>
        <w:t>做好冬季施工混凝土、砂浆及掺外加剂的试配试验工作，提出施工配合比。</w:t>
      </w:r>
    </w:p>
    <w:p w:rsidR="006B37E7" w:rsidRPr="003C5D53" w:rsidRDefault="006B37E7" w:rsidP="006B37E7">
      <w:r w:rsidRPr="003C5D53">
        <w:rPr>
          <w:rFonts w:hint="eastAsia"/>
        </w:rPr>
        <w:t>2</w:t>
      </w:r>
      <w:r w:rsidRPr="003C5D53">
        <w:rPr>
          <w:rFonts w:hint="eastAsia"/>
        </w:rPr>
        <w:t>、施工措施</w:t>
      </w:r>
    </w:p>
    <w:p w:rsidR="006B37E7" w:rsidRPr="003C5D53" w:rsidRDefault="006B37E7" w:rsidP="006B37E7">
      <w:r w:rsidRPr="003C5D53">
        <w:rPr>
          <w:rFonts w:hint="eastAsia"/>
        </w:rPr>
        <w:t xml:space="preserve">  2.1 </w:t>
      </w:r>
      <w:r w:rsidRPr="003C5D53">
        <w:rPr>
          <w:rFonts w:hint="eastAsia"/>
        </w:rPr>
        <w:t>钢筋的冬季施工</w:t>
      </w:r>
    </w:p>
    <w:p w:rsidR="006B37E7" w:rsidRPr="003C5D53" w:rsidRDefault="006B37E7" w:rsidP="006B37E7">
      <w:r w:rsidRPr="003C5D53">
        <w:rPr>
          <w:rFonts w:hint="eastAsia"/>
        </w:rPr>
        <w:t xml:space="preserve">   2.1.1 </w:t>
      </w:r>
      <w:r w:rsidRPr="003C5D53">
        <w:rPr>
          <w:rFonts w:hint="eastAsia"/>
        </w:rPr>
        <w:t>钢筋的冷拉和冷弯</w:t>
      </w:r>
    </w:p>
    <w:p w:rsidR="006B37E7" w:rsidRPr="003C5D53" w:rsidRDefault="006B37E7" w:rsidP="006B37E7">
      <w:r w:rsidRPr="003C5D53">
        <w:rPr>
          <w:rFonts w:hint="eastAsia"/>
        </w:rPr>
        <w:t xml:space="preserve"> </w:t>
      </w:r>
      <w:r w:rsidRPr="003C5D53">
        <w:rPr>
          <w:rFonts w:hint="eastAsia"/>
        </w:rPr>
        <w:t>（</w:t>
      </w:r>
      <w:r w:rsidRPr="003C5D53">
        <w:rPr>
          <w:rFonts w:hint="eastAsia"/>
        </w:rPr>
        <w:t>1</w:t>
      </w:r>
      <w:r w:rsidRPr="003C5D53">
        <w:rPr>
          <w:rFonts w:hint="eastAsia"/>
        </w:rPr>
        <w:t>）钢筋冷拉温度不宜低于－</w:t>
      </w:r>
      <w:r w:rsidRPr="003C5D53">
        <w:rPr>
          <w:rFonts w:hint="eastAsia"/>
        </w:rPr>
        <w:t>20</w:t>
      </w:r>
      <w:r w:rsidRPr="003C5D53">
        <w:rPr>
          <w:rFonts w:hint="eastAsia"/>
        </w:rPr>
        <w:t>℃，</w:t>
      </w:r>
      <w:r w:rsidRPr="003C5D53">
        <w:rPr>
          <w:rFonts w:hint="eastAsia"/>
        </w:rPr>
        <w:t></w:t>
      </w:r>
      <w:r w:rsidRPr="003C5D53">
        <w:rPr>
          <w:rFonts w:hint="eastAsia"/>
        </w:rPr>
        <w:t>预应力钢筋张拉温度不宜低于</w:t>
      </w:r>
      <w:r w:rsidRPr="003C5D53">
        <w:rPr>
          <w:rFonts w:hint="eastAsia"/>
        </w:rPr>
        <w:t>-15</w:t>
      </w:r>
      <w:r w:rsidRPr="003C5D53">
        <w:rPr>
          <w:rFonts w:hint="eastAsia"/>
        </w:rPr>
        <w:t>℃。</w:t>
      </w:r>
    </w:p>
    <w:p w:rsidR="006B37E7" w:rsidRPr="003C5D53" w:rsidRDefault="006B37E7" w:rsidP="006B37E7">
      <w:r w:rsidRPr="003C5D53">
        <w:rPr>
          <w:rFonts w:hint="eastAsia"/>
        </w:rPr>
        <w:t xml:space="preserve"> </w:t>
      </w:r>
      <w:r w:rsidRPr="003C5D53">
        <w:rPr>
          <w:rFonts w:hint="eastAsia"/>
        </w:rPr>
        <w:t>（</w:t>
      </w:r>
      <w:r w:rsidRPr="003C5D53">
        <w:rPr>
          <w:rFonts w:hint="eastAsia"/>
        </w:rPr>
        <w:t>2</w:t>
      </w:r>
      <w:r w:rsidRPr="003C5D53">
        <w:rPr>
          <w:rFonts w:hint="eastAsia"/>
        </w:rPr>
        <w:t>）钢筋负温冷拉方法可采用控制应力方法或控制冷拉率方法。用作预应力砼结构的预应力筋，宜采用控制应力方法；</w:t>
      </w:r>
      <w:r w:rsidRPr="003C5D53">
        <w:rPr>
          <w:rFonts w:hint="eastAsia"/>
        </w:rPr>
        <w:t></w:t>
      </w:r>
      <w:r w:rsidRPr="003C5D53">
        <w:rPr>
          <w:rFonts w:hint="eastAsia"/>
        </w:rPr>
        <w:t>不能分炉批的热轧钢筋冷拉，不宜采用控制冷拉率的方法。</w:t>
      </w:r>
    </w:p>
    <w:p w:rsidR="006B37E7" w:rsidRPr="003C5D53" w:rsidRDefault="006B37E7" w:rsidP="006B37E7">
      <w:r w:rsidRPr="003C5D53">
        <w:rPr>
          <w:rFonts w:hint="eastAsia"/>
        </w:rPr>
        <w:t xml:space="preserve"> </w:t>
      </w:r>
      <w:r w:rsidRPr="003C5D53">
        <w:rPr>
          <w:rFonts w:hint="eastAsia"/>
        </w:rPr>
        <w:t>（</w:t>
      </w:r>
      <w:r w:rsidRPr="003C5D53">
        <w:rPr>
          <w:rFonts w:hint="eastAsia"/>
        </w:rPr>
        <w:t>3</w:t>
      </w:r>
      <w:r w:rsidRPr="003C5D53">
        <w:rPr>
          <w:rFonts w:hint="eastAsia"/>
        </w:rPr>
        <w:t>）在负温条件下采用控制应力方法冷拉钢筋时，</w:t>
      </w:r>
      <w:r w:rsidRPr="003C5D53">
        <w:rPr>
          <w:rFonts w:hint="eastAsia"/>
        </w:rPr>
        <w:t></w:t>
      </w:r>
      <w:r w:rsidRPr="003C5D53">
        <w:rPr>
          <w:rFonts w:hint="eastAsia"/>
        </w:rPr>
        <w:t>由于伸长率随温度降低而减少，如控制应力不变，则伸长率不足，钢筋强度将达不到设计要求，</w:t>
      </w:r>
      <w:r w:rsidRPr="003C5D53">
        <w:rPr>
          <w:rFonts w:hint="eastAsia"/>
        </w:rPr>
        <w:t></w:t>
      </w:r>
      <w:r w:rsidRPr="003C5D53">
        <w:rPr>
          <w:rFonts w:hint="eastAsia"/>
        </w:rPr>
        <w:t>因此在负温下冷拉的控制应力应较常温提高。而冷拉率的确定应与常温施工相同。</w:t>
      </w:r>
    </w:p>
    <w:p w:rsidR="006B37E7" w:rsidRPr="003C5D53" w:rsidRDefault="006B37E7" w:rsidP="006B37E7">
      <w:r w:rsidRPr="003C5D53">
        <w:rPr>
          <w:rFonts w:hint="eastAsia"/>
        </w:rPr>
        <w:lastRenderedPageBreak/>
        <w:t xml:space="preserve"> </w:t>
      </w:r>
      <w:r w:rsidRPr="003C5D53">
        <w:rPr>
          <w:rFonts w:hint="eastAsia"/>
        </w:rPr>
        <w:t>（</w:t>
      </w:r>
      <w:r w:rsidRPr="003C5D53">
        <w:rPr>
          <w:rFonts w:hint="eastAsia"/>
        </w:rPr>
        <w:t>4</w:t>
      </w:r>
      <w:r w:rsidRPr="003C5D53">
        <w:rPr>
          <w:rFonts w:hint="eastAsia"/>
        </w:rPr>
        <w:t>）钢筋冷拉设备仪表和液压工作系统油液应根据环境温度选用，并应在使用温度条件下进行配套校验。</w:t>
      </w:r>
    </w:p>
    <w:p w:rsidR="006B37E7" w:rsidRPr="003C5D53" w:rsidRDefault="006B37E7" w:rsidP="006B37E7">
      <w:r w:rsidRPr="003C5D53">
        <w:rPr>
          <w:rFonts w:hint="eastAsia"/>
        </w:rPr>
        <w:t xml:space="preserve"> </w:t>
      </w:r>
      <w:r w:rsidRPr="003C5D53">
        <w:rPr>
          <w:rFonts w:hint="eastAsia"/>
        </w:rPr>
        <w:t>（</w:t>
      </w:r>
      <w:r w:rsidRPr="003C5D53">
        <w:rPr>
          <w:rFonts w:hint="eastAsia"/>
        </w:rPr>
        <w:t>5</w:t>
      </w:r>
      <w:r w:rsidRPr="003C5D53">
        <w:rPr>
          <w:rFonts w:hint="eastAsia"/>
        </w:rPr>
        <w:t>）当温度低于－</w:t>
      </w:r>
      <w:r w:rsidRPr="003C5D53">
        <w:rPr>
          <w:rFonts w:hint="eastAsia"/>
        </w:rPr>
        <w:t>20</w:t>
      </w:r>
      <w:r w:rsidRPr="003C5D53">
        <w:rPr>
          <w:rFonts w:hint="eastAsia"/>
        </w:rPr>
        <w:t>℃时，严禁对低合金Ⅱ、Ⅲ级钢筋进行冷弯操作，以避免在钢筋弯点处发生强化，造成钢筋脆断。</w:t>
      </w:r>
    </w:p>
    <w:p w:rsidR="006B37E7" w:rsidRPr="003C5D53" w:rsidRDefault="006B37E7" w:rsidP="006B37E7">
      <w:r w:rsidRPr="003C5D53">
        <w:rPr>
          <w:rFonts w:hint="eastAsia"/>
        </w:rPr>
        <w:t xml:space="preserve">  2.1.2 </w:t>
      </w:r>
      <w:r w:rsidRPr="003C5D53">
        <w:rPr>
          <w:rFonts w:hint="eastAsia"/>
        </w:rPr>
        <w:t>钢筋焊接</w:t>
      </w:r>
    </w:p>
    <w:p w:rsidR="006B37E7" w:rsidRPr="003C5D53" w:rsidRDefault="006B37E7" w:rsidP="006B37E7">
      <w:r w:rsidRPr="003C5D53">
        <w:rPr>
          <w:rFonts w:hint="eastAsia"/>
        </w:rPr>
        <w:t xml:space="preserve"> </w:t>
      </w:r>
      <w:r w:rsidRPr="003C5D53">
        <w:rPr>
          <w:rFonts w:hint="eastAsia"/>
        </w:rPr>
        <w:t>（</w:t>
      </w:r>
      <w:r w:rsidRPr="003C5D53">
        <w:rPr>
          <w:rFonts w:hint="eastAsia"/>
        </w:rPr>
        <w:t>1</w:t>
      </w:r>
      <w:r w:rsidRPr="003C5D53">
        <w:rPr>
          <w:rFonts w:hint="eastAsia"/>
        </w:rPr>
        <w:t>）冬季在负温条件下焊接钢筋，应尽量安排在室内进行。如必须在室外焊接，其环境温度不宜低于－</w:t>
      </w:r>
      <w:r w:rsidRPr="003C5D53">
        <w:rPr>
          <w:rFonts w:hint="eastAsia"/>
        </w:rPr>
        <w:t>20</w:t>
      </w:r>
      <w:r w:rsidRPr="003C5D53">
        <w:rPr>
          <w:rFonts w:hint="eastAsia"/>
        </w:rPr>
        <w:t>℃，风力超过</w:t>
      </w:r>
      <w:r w:rsidRPr="003C5D53">
        <w:rPr>
          <w:rFonts w:hint="eastAsia"/>
        </w:rPr>
        <w:t>3</w:t>
      </w:r>
      <w:r w:rsidRPr="003C5D53">
        <w:rPr>
          <w:rFonts w:hint="eastAsia"/>
        </w:rPr>
        <w:t>级时应有挡风措施。焊后未冷却的接头，严禁碰到冰雪。</w:t>
      </w:r>
    </w:p>
    <w:p w:rsidR="006B37E7" w:rsidRPr="003C5D53" w:rsidRDefault="006B37E7" w:rsidP="006B37E7">
      <w:r w:rsidRPr="003C5D53">
        <w:rPr>
          <w:rFonts w:hint="eastAsia"/>
        </w:rPr>
        <w:t xml:space="preserve"> </w:t>
      </w:r>
      <w:r w:rsidRPr="003C5D53">
        <w:rPr>
          <w:rFonts w:hint="eastAsia"/>
        </w:rPr>
        <w:t>（</w:t>
      </w:r>
      <w:r w:rsidRPr="003C5D53">
        <w:rPr>
          <w:rFonts w:hint="eastAsia"/>
        </w:rPr>
        <w:t>2</w:t>
      </w:r>
      <w:r w:rsidRPr="003C5D53">
        <w:rPr>
          <w:rFonts w:hint="eastAsia"/>
        </w:rPr>
        <w:t>）负温闪光对焊。</w:t>
      </w:r>
      <w:r w:rsidRPr="003C5D53">
        <w:rPr>
          <w:rFonts w:hint="eastAsia"/>
        </w:rPr>
        <w:t></w:t>
      </w:r>
      <w:r w:rsidRPr="003C5D53">
        <w:rPr>
          <w:rFonts w:hint="eastAsia"/>
        </w:rPr>
        <w:t>负温闪光对焊宜采用预热闪光焊或闪光－－预热－－闪光焊工艺。钢筋端面比较平整时，宜采用预热闪光焊；端面不平整时，宜采用闪光－－预热－－闪光焊。</w:t>
      </w:r>
    </w:p>
    <w:p w:rsidR="006B37E7" w:rsidRPr="003C5D53" w:rsidRDefault="006B37E7" w:rsidP="006B37E7">
      <w:r w:rsidRPr="003C5D53">
        <w:rPr>
          <w:rFonts w:hint="eastAsia"/>
        </w:rPr>
        <w:t xml:space="preserve"> </w:t>
      </w:r>
      <w:r w:rsidRPr="003C5D53">
        <w:rPr>
          <w:rFonts w:hint="eastAsia"/>
        </w:rPr>
        <w:t>（</w:t>
      </w:r>
      <w:r w:rsidRPr="003C5D53">
        <w:rPr>
          <w:rFonts w:hint="eastAsia"/>
        </w:rPr>
        <w:t>3</w:t>
      </w:r>
      <w:r w:rsidRPr="003C5D53">
        <w:rPr>
          <w:rFonts w:hint="eastAsia"/>
        </w:rPr>
        <w:t>）负温电弧焊。钢筋负温电弧焊时，</w:t>
      </w:r>
      <w:r w:rsidRPr="003C5D53">
        <w:rPr>
          <w:rFonts w:hint="eastAsia"/>
        </w:rPr>
        <w:t></w:t>
      </w:r>
      <w:r w:rsidRPr="003C5D53">
        <w:rPr>
          <w:rFonts w:hint="eastAsia"/>
        </w:rPr>
        <w:t>必须防止产生过热、烧伤、咬肉和裂纹等缺陷，在构造上应防止在接头处产生偏心受力状态。</w:t>
      </w:r>
    </w:p>
    <w:p w:rsidR="006B37E7" w:rsidRPr="003C5D53" w:rsidRDefault="006B37E7" w:rsidP="006B37E7">
      <w:r w:rsidRPr="003C5D53">
        <w:rPr>
          <w:rFonts w:hint="eastAsia"/>
        </w:rPr>
        <w:t xml:space="preserve"> </w:t>
      </w:r>
      <w:r w:rsidRPr="003C5D53">
        <w:rPr>
          <w:rFonts w:hint="eastAsia"/>
        </w:rPr>
        <w:t>（</w:t>
      </w:r>
      <w:r w:rsidRPr="003C5D53">
        <w:rPr>
          <w:rFonts w:hint="eastAsia"/>
        </w:rPr>
        <w:t>4</w:t>
      </w:r>
      <w:r w:rsidRPr="003C5D53">
        <w:rPr>
          <w:rFonts w:hint="eastAsia"/>
        </w:rPr>
        <w:t>）负温自动电渣压力焊。负温自动电渣压力焊的焊接步骤与常温相同，但应适当增加焊接电流，加大通电时间。</w:t>
      </w:r>
      <w:r w:rsidRPr="003C5D53">
        <w:rPr>
          <w:rFonts w:hint="eastAsia"/>
        </w:rPr>
        <w:t></w:t>
      </w:r>
      <w:r w:rsidRPr="003C5D53">
        <w:rPr>
          <w:rFonts w:hint="eastAsia"/>
        </w:rPr>
        <w:t>接头药盒拆除的时间宜延长</w:t>
      </w:r>
      <w:r w:rsidRPr="003C5D53">
        <w:rPr>
          <w:rFonts w:hint="eastAsia"/>
        </w:rPr>
        <w:t>2min</w:t>
      </w:r>
      <w:r w:rsidRPr="003C5D53">
        <w:rPr>
          <w:rFonts w:hint="eastAsia"/>
        </w:rPr>
        <w:t>左右，接头的渣壳宜延长</w:t>
      </w:r>
      <w:r w:rsidRPr="003C5D53">
        <w:rPr>
          <w:rFonts w:hint="eastAsia"/>
        </w:rPr>
        <w:t>5min</w:t>
      </w:r>
      <w:r w:rsidRPr="003C5D53">
        <w:rPr>
          <w:rFonts w:hint="eastAsia"/>
        </w:rPr>
        <w:t>，方可打渣。</w:t>
      </w:r>
    </w:p>
    <w:p w:rsidR="006B37E7" w:rsidRPr="003C5D53" w:rsidRDefault="006B37E7" w:rsidP="006B37E7">
      <w:r w:rsidRPr="003C5D53">
        <w:rPr>
          <w:rFonts w:hint="eastAsia"/>
        </w:rPr>
        <w:t xml:space="preserve"> </w:t>
      </w:r>
      <w:r w:rsidRPr="003C5D53">
        <w:rPr>
          <w:rFonts w:hint="eastAsia"/>
        </w:rPr>
        <w:t>（</w:t>
      </w:r>
      <w:r w:rsidRPr="003C5D53">
        <w:rPr>
          <w:rFonts w:hint="eastAsia"/>
        </w:rPr>
        <w:t>5</w:t>
      </w:r>
      <w:r w:rsidRPr="003C5D53">
        <w:rPr>
          <w:rFonts w:hint="eastAsia"/>
        </w:rPr>
        <w:t>）环境温度达到</w:t>
      </w:r>
      <w:r w:rsidRPr="003C5D53">
        <w:rPr>
          <w:rFonts w:hint="eastAsia"/>
        </w:rPr>
        <w:t>-5</w:t>
      </w:r>
      <w:r w:rsidRPr="003C5D53">
        <w:rPr>
          <w:rFonts w:hint="eastAsia"/>
        </w:rPr>
        <w:t>℃时，即为钢筋“低温焊接”，严格执行钢筋低温焊接工艺，严禁焊接过程直接接触到冰雪。风雪天气时，焊接操作部位需采取封闭围挡保温措施，使焊接部位缓慢冷却，防止焊接完毕后接头温度下降过快，造成冷脆，影响焊接质量。</w:t>
      </w:r>
    </w:p>
    <w:p w:rsidR="006B37E7" w:rsidRPr="003C5D53" w:rsidRDefault="006B37E7" w:rsidP="006B37E7">
      <w:r w:rsidRPr="003C5D53">
        <w:rPr>
          <w:rFonts w:hint="eastAsia"/>
        </w:rPr>
        <w:t xml:space="preserve"> </w:t>
      </w:r>
      <w:r w:rsidRPr="003C5D53">
        <w:rPr>
          <w:rFonts w:hint="eastAsia"/>
        </w:rPr>
        <w:t>（</w:t>
      </w:r>
      <w:r w:rsidRPr="003C5D53">
        <w:rPr>
          <w:rFonts w:hint="eastAsia"/>
        </w:rPr>
        <w:t>6</w:t>
      </w:r>
      <w:r w:rsidRPr="003C5D53">
        <w:rPr>
          <w:rFonts w:hint="eastAsia"/>
        </w:rPr>
        <w:t>）负温自动电渣压力焊的焊接步骤与常温相同，但焊接参数需做适当调整。其中焊接电流的大小，应根据钢筋直径和焊接时的环境温度而定。它影响渣池温度、粘度、电渣过程的稳定性和钢筋熔化速度。焊接通电时间也应根据钢筋直径和环境温度调整。焊接通电时间过短，会使钢筋端面熔化不均匀，不能紧密接触，不易保证接头的融合，故应适当加大通电时间。</w:t>
      </w:r>
    </w:p>
    <w:p w:rsidR="006B37E7" w:rsidRPr="003C5D53" w:rsidRDefault="006B37E7" w:rsidP="006B37E7">
      <w:r w:rsidRPr="003C5D53">
        <w:rPr>
          <w:rFonts w:hint="eastAsia"/>
        </w:rPr>
        <w:t xml:space="preserve"> </w:t>
      </w:r>
      <w:r w:rsidRPr="003C5D53">
        <w:rPr>
          <w:rFonts w:hint="eastAsia"/>
        </w:rPr>
        <w:t>（</w:t>
      </w:r>
      <w:r w:rsidRPr="003C5D53">
        <w:rPr>
          <w:rFonts w:hint="eastAsia"/>
        </w:rPr>
        <w:t>7</w:t>
      </w:r>
      <w:r w:rsidRPr="003C5D53">
        <w:rPr>
          <w:rFonts w:hint="eastAsia"/>
        </w:rPr>
        <w:t>）负温闪光对焊：宜采用预热闪光焊或闪光—预热—闪光焊工艺。钢筋端面比较平整时，宜采用预热闪光焊；端面不平整时，宜采用闪光—预热—闪光焊。</w:t>
      </w:r>
    </w:p>
    <w:p w:rsidR="006B37E7" w:rsidRPr="003C5D53" w:rsidRDefault="006B37E7" w:rsidP="006B37E7">
      <w:r w:rsidRPr="003C5D53">
        <w:rPr>
          <w:rFonts w:hint="eastAsia"/>
        </w:rPr>
        <w:t xml:space="preserve">  </w:t>
      </w:r>
      <w:r w:rsidRPr="003C5D53">
        <w:rPr>
          <w:rFonts w:hint="eastAsia"/>
        </w:rPr>
        <w:t>负温闪光对焊与常温焊接相比，应采取以下措施：</w:t>
      </w:r>
    </w:p>
    <w:p w:rsidR="006B37E7" w:rsidRPr="003C5D53" w:rsidRDefault="006B37E7" w:rsidP="006B37E7">
      <w:r w:rsidRPr="003C5D53">
        <w:rPr>
          <w:rFonts w:hint="eastAsia"/>
        </w:rPr>
        <w:t xml:space="preserve">  </w:t>
      </w:r>
      <w:r w:rsidRPr="003C5D53">
        <w:rPr>
          <w:rFonts w:hint="eastAsia"/>
        </w:rPr>
        <w:t>调伸长度增加</w:t>
      </w:r>
      <w:r w:rsidRPr="003C5D53">
        <w:rPr>
          <w:rFonts w:hint="eastAsia"/>
        </w:rPr>
        <w:t>10%</w:t>
      </w:r>
      <w:r w:rsidRPr="003C5D53">
        <w:rPr>
          <w:rFonts w:hint="eastAsia"/>
        </w:rPr>
        <w:t>～</w:t>
      </w:r>
      <w:r w:rsidRPr="003C5D53">
        <w:rPr>
          <w:rFonts w:hint="eastAsia"/>
        </w:rPr>
        <w:t>20%</w:t>
      </w:r>
      <w:r w:rsidRPr="003C5D53">
        <w:rPr>
          <w:rFonts w:hint="eastAsia"/>
        </w:rPr>
        <w:t>，以利于增大加热范围，增加预热留量、预热次数、预热间歇时间和预热接触压力，降低冷却速度，改善接头性能。</w:t>
      </w:r>
    </w:p>
    <w:p w:rsidR="006B37E7" w:rsidRPr="003C5D53" w:rsidRDefault="006B37E7" w:rsidP="006B37E7">
      <w:r w:rsidRPr="003C5D53">
        <w:rPr>
          <w:rFonts w:hint="eastAsia"/>
        </w:rPr>
        <w:t xml:space="preserve">  </w:t>
      </w:r>
      <w:r w:rsidRPr="003C5D53">
        <w:rPr>
          <w:rFonts w:hint="eastAsia"/>
        </w:rPr>
        <w:t>控制热影响区长度。热影响区长度随钢筋级别、直径的增加而适当增加。</w:t>
      </w:r>
    </w:p>
    <w:p w:rsidR="006B37E7" w:rsidRPr="003C5D53" w:rsidRDefault="006B37E7" w:rsidP="006B37E7">
      <w:r w:rsidRPr="003C5D53">
        <w:rPr>
          <w:rFonts w:hint="eastAsia"/>
        </w:rPr>
        <w:t xml:space="preserve">  </w:t>
      </w:r>
      <w:r w:rsidRPr="003C5D53">
        <w:rPr>
          <w:rFonts w:hint="eastAsia"/>
        </w:rPr>
        <w:t>变压器级数应降低</w:t>
      </w:r>
      <w:r w:rsidRPr="003C5D53">
        <w:rPr>
          <w:rFonts w:hint="eastAsia"/>
        </w:rPr>
        <w:t>1</w:t>
      </w:r>
      <w:r w:rsidRPr="003C5D53">
        <w:rPr>
          <w:rFonts w:hint="eastAsia"/>
        </w:rPr>
        <w:t>～２级，以能保证闪光顺利为准。</w:t>
      </w:r>
    </w:p>
    <w:p w:rsidR="006B37E7" w:rsidRPr="003C5D53" w:rsidRDefault="006B37E7" w:rsidP="006B37E7">
      <w:r w:rsidRPr="003C5D53">
        <w:rPr>
          <w:rFonts w:hint="eastAsia"/>
        </w:rPr>
        <w:t xml:space="preserve">  </w:t>
      </w:r>
      <w:r w:rsidRPr="003C5D53">
        <w:rPr>
          <w:rFonts w:hint="eastAsia"/>
        </w:rPr>
        <w:t>在闪光过程开始以前，可将钢筋接触几次，使钢筋温度上升，以利于闪光过程顺利进行。烧化过程中期的速度适当减慢。</w:t>
      </w:r>
    </w:p>
    <w:p w:rsidR="006B37E7" w:rsidRPr="003C5D53" w:rsidRDefault="006B37E7" w:rsidP="006B37E7">
      <w:r w:rsidRPr="003C5D53">
        <w:rPr>
          <w:rFonts w:hint="eastAsia"/>
        </w:rPr>
        <w:t xml:space="preserve">  </w:t>
      </w:r>
      <w:r w:rsidRPr="003C5D53">
        <w:rPr>
          <w:rFonts w:hint="eastAsia"/>
        </w:rPr>
        <w:t>冬季钢筋焊接前，必须根据施工条件进行试焊，经试验合格后，方可正式施焊。</w:t>
      </w:r>
    </w:p>
    <w:p w:rsidR="006B37E7" w:rsidRPr="003C5D53" w:rsidRDefault="006B37E7" w:rsidP="006B37E7">
      <w:r w:rsidRPr="003C5D53">
        <w:rPr>
          <w:rFonts w:hint="eastAsia"/>
        </w:rPr>
        <w:t xml:space="preserve">  2.1.3 </w:t>
      </w:r>
      <w:r w:rsidRPr="003C5D53">
        <w:rPr>
          <w:rFonts w:hint="eastAsia"/>
        </w:rPr>
        <w:t>如遇雨雪天气，需将模板内（上）的冰雪打扫干净，模板内（上）难于清理的雨雪及其它杂物，可采用暖风机、吸尘器及汽油喷灯清理。最好在雨雪天气来临之前，采用塑料薄膜覆盖模板、钢筋工程施工操作面，尽量减少大量的清理工作。</w:t>
      </w:r>
    </w:p>
    <w:p w:rsidR="006B37E7" w:rsidRPr="003C5D53" w:rsidRDefault="006B37E7" w:rsidP="006B37E7">
      <w:r w:rsidRPr="003C5D53">
        <w:rPr>
          <w:rFonts w:hint="eastAsia"/>
        </w:rPr>
        <w:t xml:space="preserve">  </w:t>
      </w:r>
      <w:r w:rsidRPr="003C5D53">
        <w:t>2.2</w:t>
      </w:r>
      <w:r w:rsidRPr="003C5D53">
        <w:rPr>
          <w:rFonts w:hint="eastAsia"/>
        </w:rPr>
        <w:t xml:space="preserve"> </w:t>
      </w:r>
      <w:r w:rsidRPr="003C5D53">
        <w:rPr>
          <w:rFonts w:hint="eastAsia"/>
        </w:rPr>
        <w:t>砼的冬季施工</w:t>
      </w:r>
    </w:p>
    <w:p w:rsidR="006B37E7" w:rsidRPr="003C5D53" w:rsidRDefault="006B37E7" w:rsidP="006B37E7">
      <w:r w:rsidRPr="003C5D53">
        <w:rPr>
          <w:rFonts w:hint="eastAsia"/>
        </w:rPr>
        <w:t xml:space="preserve">  2.2.1 </w:t>
      </w:r>
      <w:r w:rsidRPr="003C5D53">
        <w:rPr>
          <w:rFonts w:hint="eastAsia"/>
        </w:rPr>
        <w:t>冬期施工砼对原材料的要求</w:t>
      </w:r>
    </w:p>
    <w:p w:rsidR="006B37E7" w:rsidRPr="003C5D53" w:rsidRDefault="006B37E7" w:rsidP="006B37E7">
      <w:r w:rsidRPr="003C5D53">
        <w:rPr>
          <w:rFonts w:hint="eastAsia"/>
        </w:rPr>
        <w:t xml:space="preserve">  (1) </w:t>
      </w:r>
      <w:r w:rsidRPr="003C5D53">
        <w:rPr>
          <w:rFonts w:hint="eastAsia"/>
        </w:rPr>
        <w:t>水泥优先选用硅酸盐水泥、普通硅酸水泥，应注意其中掺合材料对砼抗冻、抗渗等性能的影响。掺用防冻剂的砼，严禁使用高铅水泥。</w:t>
      </w:r>
    </w:p>
    <w:p w:rsidR="006B37E7" w:rsidRPr="003C5D53" w:rsidRDefault="006B37E7" w:rsidP="006B37E7">
      <w:r w:rsidRPr="003C5D53">
        <w:rPr>
          <w:rFonts w:hint="eastAsia"/>
        </w:rPr>
        <w:t xml:space="preserve">  (2) </w:t>
      </w:r>
      <w:r w:rsidRPr="003C5D53">
        <w:rPr>
          <w:rFonts w:hint="eastAsia"/>
        </w:rPr>
        <w:t>砼所用骨料必须清洁，不得含有冰雪等冻结物及易冻裂的矿物质。在掺用含有钾、钠离子防冻剂的砼中，骨料中不得混有活性材料，以免发生碱－－骨料反应。</w:t>
      </w:r>
    </w:p>
    <w:p w:rsidR="006B37E7" w:rsidRPr="003C5D53" w:rsidRDefault="006B37E7" w:rsidP="006B37E7">
      <w:r w:rsidRPr="003C5D53">
        <w:rPr>
          <w:rFonts w:hint="eastAsia"/>
        </w:rPr>
        <w:t xml:space="preserve">  (3) </w:t>
      </w:r>
      <w:r w:rsidRPr="003C5D53">
        <w:rPr>
          <w:rFonts w:hint="eastAsia"/>
        </w:rPr>
        <w:t>在冬季浇筑的砼工程，根据施工方法，合理选用各种外加剂，应注意含氯盐外加剂对钢筋的锈蚀作用，宜使用无氯盐防冻剂，对非承重结构的砼使用氯盐外加剂中应有氯盐阻锈剂这类的保护措施。</w:t>
      </w:r>
    </w:p>
    <w:p w:rsidR="006B37E7" w:rsidRPr="003C5D53" w:rsidRDefault="006B37E7" w:rsidP="006B37E7">
      <w:r w:rsidRPr="003C5D53">
        <w:rPr>
          <w:rFonts w:hint="eastAsia"/>
        </w:rPr>
        <w:lastRenderedPageBreak/>
        <w:t xml:space="preserve">  (4) </w:t>
      </w:r>
      <w:r w:rsidRPr="003C5D53">
        <w:rPr>
          <w:rFonts w:hint="eastAsia"/>
        </w:rPr>
        <w:t>拌合水，为了减少冻害，应将配合比中的用水量降低至最低限度。办法是：控制塌落度，加入减水剂，优先选用高效减水剂。</w:t>
      </w:r>
    </w:p>
    <w:p w:rsidR="006B37E7" w:rsidRPr="003C5D53" w:rsidRDefault="006B37E7" w:rsidP="006B37E7">
      <w:r w:rsidRPr="003C5D53">
        <w:rPr>
          <w:rFonts w:hint="eastAsia"/>
        </w:rPr>
        <w:t xml:space="preserve">  2.2.2 </w:t>
      </w:r>
      <w:r w:rsidRPr="003C5D53">
        <w:rPr>
          <w:rFonts w:hint="eastAsia"/>
        </w:rPr>
        <w:t>砼的拌制</w:t>
      </w:r>
    </w:p>
    <w:p w:rsidR="006B37E7" w:rsidRPr="003C5D53" w:rsidRDefault="006B37E7" w:rsidP="006B37E7">
      <w:r w:rsidRPr="003C5D53">
        <w:rPr>
          <w:rFonts w:hint="eastAsia"/>
        </w:rPr>
        <w:t xml:space="preserve"> </w:t>
      </w:r>
      <w:r w:rsidRPr="003C5D53">
        <w:rPr>
          <w:rFonts w:hint="eastAsia"/>
        </w:rPr>
        <w:t>（</w:t>
      </w:r>
      <w:r w:rsidRPr="003C5D53">
        <w:rPr>
          <w:rFonts w:hint="eastAsia"/>
        </w:rPr>
        <w:t>1</w:t>
      </w:r>
      <w:r w:rsidRPr="003C5D53">
        <w:rPr>
          <w:rFonts w:hint="eastAsia"/>
        </w:rPr>
        <w:t>）外加剂</w:t>
      </w:r>
    </w:p>
    <w:p w:rsidR="006B37E7" w:rsidRPr="003C5D53" w:rsidRDefault="006B37E7" w:rsidP="006B37E7">
      <w:r w:rsidRPr="003C5D53">
        <w:rPr>
          <w:rFonts w:hint="eastAsia"/>
        </w:rPr>
        <w:t xml:space="preserve">  a.</w:t>
      </w:r>
      <w:r w:rsidRPr="003C5D53">
        <w:rPr>
          <w:rFonts w:hint="eastAsia"/>
        </w:rPr>
        <w:t>外加剂的选择</w:t>
      </w:r>
    </w:p>
    <w:p w:rsidR="006B37E7" w:rsidRPr="003C5D53" w:rsidRDefault="006B37E7" w:rsidP="006B37E7">
      <w:r w:rsidRPr="003C5D53">
        <w:rPr>
          <w:rFonts w:hint="eastAsia"/>
        </w:rPr>
        <w:t xml:space="preserve">  </w:t>
      </w:r>
      <w:r w:rsidRPr="003C5D53">
        <w:rPr>
          <w:rFonts w:hint="eastAsia"/>
        </w:rPr>
        <w:t>冬期施工中，从本工程的结构类型、性质、施工部位以及外加剂使用的目的来选择外加剂。选择中应考虑：改善砼或砂浆的和易性，减少用水量，提高拌合物的品质，提高砼的早期强度；降低拌合物的冻结冰点，促使水泥在低温或负温下加速水化；促进早中期强度的增长，减少干缩性，提高抗冻融性；在保证质量的情况下，提高模板的周转速度，缩短工期，缩短或取消加热养护，降低成本；外加剂的选择时要注意其对砼后期强度的影响、对钢筋的锈蚀作用及对环境的影响，如含氨的砼外加剂；冬期施工尽量不使用水化热较小的矿渣水泥等。</w:t>
      </w:r>
    </w:p>
    <w:p w:rsidR="006B37E7" w:rsidRPr="003C5D53" w:rsidRDefault="006B37E7" w:rsidP="006B37E7">
      <w:r w:rsidRPr="003C5D53">
        <w:rPr>
          <w:rFonts w:hint="eastAsia"/>
        </w:rPr>
        <w:t xml:space="preserve">  b.</w:t>
      </w:r>
      <w:r w:rsidRPr="003C5D53">
        <w:rPr>
          <w:rFonts w:hint="eastAsia"/>
        </w:rPr>
        <w:t>外加剂的试验</w:t>
      </w:r>
    </w:p>
    <w:p w:rsidR="006B37E7" w:rsidRPr="003C5D53" w:rsidRDefault="006B37E7" w:rsidP="006B37E7">
      <w:r w:rsidRPr="003C5D53">
        <w:rPr>
          <w:rFonts w:hint="eastAsia"/>
        </w:rPr>
        <w:t xml:space="preserve">  </w:t>
      </w:r>
      <w:r w:rsidRPr="003C5D53">
        <w:rPr>
          <w:rFonts w:hint="eastAsia"/>
        </w:rPr>
        <w:t>冬期施工所有的外加剂，其技术指标必须符合相应的质量标准，应有产品合格证。对已进场外加剂性能有疑问时，须补做试验，确认合格后方可使用。外加剂成分的检验内容包括：成分、含量、纯度、浓度等。常用外加剂的掺加量在一般情况下，可按有关规定使用。遇特殊情况时要根据结构类型、使用要求、气候情况、养护方法通过试验，确定外加剂掺加量。</w:t>
      </w:r>
    </w:p>
    <w:p w:rsidR="006B37E7" w:rsidRPr="003C5D53" w:rsidRDefault="006B37E7" w:rsidP="006B37E7">
      <w:r w:rsidRPr="003C5D53">
        <w:rPr>
          <w:rFonts w:hint="eastAsia"/>
        </w:rPr>
        <w:t xml:space="preserve">  c.</w:t>
      </w:r>
      <w:r w:rsidRPr="003C5D53">
        <w:rPr>
          <w:rFonts w:hint="eastAsia"/>
        </w:rPr>
        <w:t>外加剂的管理</w:t>
      </w:r>
    </w:p>
    <w:p w:rsidR="006B37E7" w:rsidRPr="003C5D53" w:rsidRDefault="006B37E7" w:rsidP="006B37E7">
      <w:r w:rsidRPr="003C5D53">
        <w:rPr>
          <w:rFonts w:hint="eastAsia"/>
        </w:rPr>
        <w:t xml:space="preserve">  </w:t>
      </w:r>
      <w:r w:rsidRPr="003C5D53">
        <w:rPr>
          <w:rFonts w:hint="eastAsia"/>
        </w:rPr>
        <w:t>冬期施工搅拌砼和砂浆使用的外加剂配置和掺加应设专人负责，认真做好记录。外加剂溶液应事先配成标准浓度，再根据使用要求配成混合溶液。各种外加剂要分置于标识明显的容器内，不得混淆。每配置一批溶液，最少满足一天的使用量。</w:t>
      </w:r>
    </w:p>
    <w:p w:rsidR="006B37E7" w:rsidRPr="003C5D53" w:rsidRDefault="006B37E7" w:rsidP="006B37E7">
      <w:r w:rsidRPr="003C5D53">
        <w:rPr>
          <w:rFonts w:hint="eastAsia"/>
        </w:rPr>
        <w:t>外加剂使用时要经常测定浓度，注意加强搅拌，保持浓度均匀。</w:t>
      </w:r>
    </w:p>
    <w:p w:rsidR="006B37E7" w:rsidRPr="003C5D53" w:rsidRDefault="006B37E7" w:rsidP="006B37E7">
      <w:r w:rsidRPr="003C5D53">
        <w:rPr>
          <w:rFonts w:hint="eastAsia"/>
        </w:rPr>
        <w:t xml:space="preserve"> </w:t>
      </w:r>
      <w:r w:rsidRPr="003C5D53">
        <w:rPr>
          <w:rFonts w:hint="eastAsia"/>
        </w:rPr>
        <w:t>（</w:t>
      </w:r>
      <w:r w:rsidRPr="003C5D53">
        <w:rPr>
          <w:rFonts w:hint="eastAsia"/>
        </w:rPr>
        <w:t>2</w:t>
      </w:r>
      <w:r w:rsidRPr="003C5D53">
        <w:rPr>
          <w:rFonts w:hint="eastAsia"/>
        </w:rPr>
        <w:t>）砼的拌制</w:t>
      </w:r>
    </w:p>
    <w:p w:rsidR="006B37E7" w:rsidRPr="003C5D53" w:rsidRDefault="006B37E7" w:rsidP="006B37E7">
      <w:r w:rsidRPr="003C5D53">
        <w:rPr>
          <w:rFonts w:hint="eastAsia"/>
        </w:rPr>
        <w:t xml:space="preserve">  </w:t>
      </w:r>
      <w:r w:rsidRPr="003C5D53">
        <w:rPr>
          <w:rFonts w:hint="eastAsia"/>
        </w:rPr>
        <w:t>砼搅拌站严格按照试验室发出的配合比通知单进行生产，不得擅自修改配合比。搅拌前先用热水冲洗搅拌机</w:t>
      </w:r>
      <w:r w:rsidRPr="003C5D53">
        <w:rPr>
          <w:rFonts w:hint="eastAsia"/>
        </w:rPr>
        <w:t>10min</w:t>
      </w:r>
      <w:r w:rsidRPr="003C5D53">
        <w:rPr>
          <w:rFonts w:hint="eastAsia"/>
        </w:rPr>
        <w:t>，搅拌时间为常温搅拌时间的</w:t>
      </w:r>
      <w:r w:rsidRPr="003C5D53">
        <w:rPr>
          <w:rFonts w:hint="eastAsia"/>
        </w:rPr>
        <w:t>1.5</w:t>
      </w:r>
      <w:r w:rsidRPr="003C5D53">
        <w:rPr>
          <w:rFonts w:hint="eastAsia"/>
        </w:rPr>
        <w:t>倍。搅拌时投料顺序为石→砂→水→水泥和掺合料→外加剂。生产期间，派专职负责骨料仓的下料，以清除砂石冻块。保证水灰比，从拌和水中扣除由骨料及防冻剂溶液中带入的水分。搅拌站要与气象单位保持密切联系，对预报气温仔细分析取保险值，分别按</w:t>
      </w:r>
      <w:r w:rsidRPr="003C5D53">
        <w:rPr>
          <w:rFonts w:hint="eastAsia"/>
        </w:rPr>
        <w:t>-5</w:t>
      </w:r>
      <w:r w:rsidRPr="003C5D53">
        <w:rPr>
          <w:rFonts w:hint="eastAsia"/>
        </w:rPr>
        <w:t>℃、</w:t>
      </w:r>
      <w:r w:rsidRPr="003C5D53">
        <w:rPr>
          <w:rFonts w:hint="eastAsia"/>
        </w:rPr>
        <w:t>-10</w:t>
      </w:r>
      <w:r w:rsidRPr="003C5D53">
        <w:rPr>
          <w:rFonts w:hint="eastAsia"/>
        </w:rPr>
        <w:t>℃和</w:t>
      </w:r>
      <w:r w:rsidRPr="003C5D53">
        <w:rPr>
          <w:rFonts w:hint="eastAsia"/>
        </w:rPr>
        <w:t>-15</w:t>
      </w:r>
      <w:r w:rsidRPr="003C5D53">
        <w:rPr>
          <w:rFonts w:hint="eastAsia"/>
        </w:rPr>
        <w:t>℃对防冻剂试验，严格控制其掺量。必须随时测量拌和水的温度，水温控制在</w:t>
      </w:r>
      <w:r w:rsidRPr="003C5D53">
        <w:rPr>
          <w:rFonts w:hint="eastAsia"/>
        </w:rPr>
        <w:t>50</w:t>
      </w:r>
      <w:r w:rsidRPr="003C5D53">
        <w:rPr>
          <w:rFonts w:hint="eastAsia"/>
        </w:rPr>
        <w:t>±</w:t>
      </w:r>
      <w:r w:rsidRPr="003C5D53">
        <w:rPr>
          <w:rFonts w:hint="eastAsia"/>
        </w:rPr>
        <w:t>10</w:t>
      </w:r>
      <w:r w:rsidRPr="003C5D53">
        <w:rPr>
          <w:rFonts w:hint="eastAsia"/>
        </w:rPr>
        <w:t>℃，砂子温度控制在</w:t>
      </w:r>
      <w:r w:rsidRPr="003C5D53">
        <w:rPr>
          <w:rFonts w:hint="eastAsia"/>
        </w:rPr>
        <w:t>20</w:t>
      </w:r>
      <w:r w:rsidRPr="003C5D53">
        <w:rPr>
          <w:rFonts w:hint="eastAsia"/>
        </w:rPr>
        <w:t>～</w:t>
      </w:r>
      <w:r w:rsidRPr="003C5D53">
        <w:rPr>
          <w:rFonts w:hint="eastAsia"/>
        </w:rPr>
        <w:t>40</w:t>
      </w:r>
      <w:r w:rsidRPr="003C5D53">
        <w:rPr>
          <w:rFonts w:hint="eastAsia"/>
        </w:rPr>
        <w:t>℃，保证水泥不与温度≥</w:t>
      </w:r>
      <w:r w:rsidRPr="003C5D53">
        <w:rPr>
          <w:rFonts w:hint="eastAsia"/>
        </w:rPr>
        <w:t>80</w:t>
      </w:r>
      <w:r w:rsidRPr="003C5D53">
        <w:rPr>
          <w:rFonts w:hint="eastAsia"/>
        </w:rPr>
        <w:t>℃的水直接接触。</w:t>
      </w:r>
    </w:p>
    <w:p w:rsidR="006B37E7" w:rsidRPr="003C5D53" w:rsidRDefault="006B37E7" w:rsidP="006B37E7">
      <w:r w:rsidRPr="003C5D53">
        <w:rPr>
          <w:rFonts w:hint="eastAsia"/>
        </w:rPr>
        <w:t xml:space="preserve">  2.2.3 </w:t>
      </w:r>
      <w:r w:rsidRPr="003C5D53">
        <w:rPr>
          <w:rFonts w:hint="eastAsia"/>
        </w:rPr>
        <w:t>砼的运输</w:t>
      </w:r>
    </w:p>
    <w:p w:rsidR="006B37E7" w:rsidRPr="003C5D53" w:rsidRDefault="006B37E7" w:rsidP="006B37E7">
      <w:r w:rsidRPr="003C5D53">
        <w:rPr>
          <w:rFonts w:hint="eastAsia"/>
        </w:rPr>
        <w:t xml:space="preserve">  </w:t>
      </w:r>
      <w:r w:rsidRPr="003C5D53">
        <w:rPr>
          <w:rFonts w:hint="eastAsia"/>
        </w:rPr>
        <w:t>泵送砼的管道采取保温材料包裹，保证砼在运输中，不得有表层冻结、砼离析、水泥砂浆流失、坍落度损失等现象。保证运输中砼降温度速度不得超过</w:t>
      </w:r>
      <w:r w:rsidRPr="003C5D53">
        <w:rPr>
          <w:rFonts w:hint="eastAsia"/>
        </w:rPr>
        <w:t>5</w:t>
      </w:r>
      <w:r w:rsidRPr="003C5D53">
        <w:rPr>
          <w:rFonts w:hint="eastAsia"/>
        </w:rPr>
        <w:t>℃</w:t>
      </w:r>
      <w:r w:rsidRPr="003C5D53">
        <w:rPr>
          <w:rFonts w:hint="eastAsia"/>
        </w:rPr>
        <w:t>/h</w:t>
      </w:r>
      <w:r w:rsidRPr="003C5D53">
        <w:rPr>
          <w:rFonts w:hint="eastAsia"/>
        </w:rPr>
        <w:t>，保证砼</w:t>
      </w:r>
      <w:r w:rsidRPr="003C5D53">
        <w:rPr>
          <w:rFonts w:hint="eastAsia"/>
        </w:rPr>
        <w:t xml:space="preserve"> </w:t>
      </w:r>
      <w:r w:rsidRPr="003C5D53">
        <w:rPr>
          <w:rFonts w:hint="eastAsia"/>
        </w:rPr>
        <w:t>的入模温度不得低于</w:t>
      </w:r>
      <w:r w:rsidRPr="003C5D53">
        <w:rPr>
          <w:rFonts w:hint="eastAsia"/>
        </w:rPr>
        <w:t>5</w:t>
      </w:r>
      <w:r w:rsidRPr="003C5D53">
        <w:rPr>
          <w:rFonts w:hint="eastAsia"/>
        </w:rPr>
        <w:t>℃。严禁使用有冻结现象的砼。</w:t>
      </w:r>
    </w:p>
    <w:p w:rsidR="006B37E7" w:rsidRPr="003C5D53" w:rsidRDefault="006B37E7" w:rsidP="006B37E7">
      <w:r w:rsidRPr="003C5D53">
        <w:rPr>
          <w:rFonts w:hint="eastAsia"/>
        </w:rPr>
        <w:t xml:space="preserve">  2.2.4 </w:t>
      </w:r>
      <w:r w:rsidRPr="003C5D53">
        <w:rPr>
          <w:rFonts w:hint="eastAsia"/>
        </w:rPr>
        <w:t>砼的浇筑</w:t>
      </w:r>
    </w:p>
    <w:p w:rsidR="006B37E7" w:rsidRPr="003C5D53" w:rsidRDefault="006B37E7" w:rsidP="006B37E7">
      <w:r w:rsidRPr="003C5D53">
        <w:rPr>
          <w:rFonts w:hint="eastAsia"/>
        </w:rPr>
        <w:t xml:space="preserve"> </w:t>
      </w:r>
      <w:r w:rsidRPr="003C5D53">
        <w:rPr>
          <w:rFonts w:hint="eastAsia"/>
        </w:rPr>
        <w:t>（</w:t>
      </w:r>
      <w:r w:rsidRPr="003C5D53">
        <w:rPr>
          <w:rFonts w:hint="eastAsia"/>
        </w:rPr>
        <w:t>1</w:t>
      </w:r>
      <w:r w:rsidRPr="003C5D53">
        <w:rPr>
          <w:rFonts w:hint="eastAsia"/>
        </w:rPr>
        <w:t>）</w:t>
      </w:r>
      <w:r w:rsidRPr="003C5D53">
        <w:rPr>
          <w:rFonts w:hint="eastAsia"/>
        </w:rPr>
        <w:t xml:space="preserve"> </w:t>
      </w:r>
      <w:r w:rsidRPr="003C5D53">
        <w:rPr>
          <w:rFonts w:hint="eastAsia"/>
        </w:rPr>
        <w:t>入模温度验算</w:t>
      </w:r>
    </w:p>
    <w:p w:rsidR="006B37E7" w:rsidRPr="003C5D53" w:rsidRDefault="006B37E7" w:rsidP="006B37E7">
      <w:r w:rsidRPr="003C5D53">
        <w:rPr>
          <w:rFonts w:hint="eastAsia"/>
        </w:rPr>
        <w:t xml:space="preserve">  </w:t>
      </w:r>
      <w:r w:rsidRPr="003C5D53">
        <w:rPr>
          <w:rFonts w:hint="eastAsia"/>
        </w:rPr>
        <w:t>在砼浇注前要对入模温度进行演算。</w:t>
      </w:r>
    </w:p>
    <w:p w:rsidR="006B37E7" w:rsidRPr="003C5D53" w:rsidRDefault="006B37E7" w:rsidP="006B37E7">
      <w:r w:rsidRPr="003C5D53">
        <w:rPr>
          <w:rFonts w:hint="eastAsia"/>
        </w:rPr>
        <w:t xml:space="preserve"> </w:t>
      </w:r>
      <w:r w:rsidRPr="003C5D53">
        <w:rPr>
          <w:rFonts w:hint="eastAsia"/>
        </w:rPr>
        <w:t>（</w:t>
      </w:r>
      <w:r w:rsidRPr="003C5D53">
        <w:rPr>
          <w:rFonts w:hint="eastAsia"/>
        </w:rPr>
        <w:t>2</w:t>
      </w:r>
      <w:r w:rsidRPr="003C5D53">
        <w:rPr>
          <w:rFonts w:hint="eastAsia"/>
        </w:rPr>
        <w:t>）</w:t>
      </w:r>
      <w:r w:rsidRPr="003C5D53">
        <w:rPr>
          <w:rFonts w:hint="eastAsia"/>
        </w:rPr>
        <w:t xml:space="preserve"> </w:t>
      </w:r>
      <w:r w:rsidRPr="003C5D53">
        <w:rPr>
          <w:rFonts w:hint="eastAsia"/>
        </w:rPr>
        <w:t>砼的现场浇筑</w:t>
      </w:r>
    </w:p>
    <w:p w:rsidR="006B37E7" w:rsidRPr="003C5D53" w:rsidRDefault="006B37E7" w:rsidP="006B37E7">
      <w:r w:rsidRPr="003C5D53">
        <w:rPr>
          <w:rFonts w:hint="eastAsia"/>
        </w:rPr>
        <w:t xml:space="preserve">  </w:t>
      </w:r>
      <w:r w:rsidRPr="003C5D53">
        <w:rPr>
          <w:rFonts w:hint="eastAsia"/>
        </w:rPr>
        <w:t>遇下雪天气绑扎钢筋，绑好钢筋的部分加盖塑料布，减少集雪清理难度。浇筑砼前及时将模板上的冰、雪清理干净。做好准备工作，提高砼的浇筑速度。在砼泵体料斗、泵管上包裹阻燃草帘被。</w:t>
      </w:r>
    </w:p>
    <w:p w:rsidR="006B37E7" w:rsidRPr="003C5D53" w:rsidRDefault="006B37E7" w:rsidP="006B37E7">
      <w:r w:rsidRPr="003C5D53">
        <w:rPr>
          <w:rFonts w:hint="eastAsia"/>
        </w:rPr>
        <w:t xml:space="preserve"> </w:t>
      </w:r>
      <w:r w:rsidRPr="003C5D53">
        <w:rPr>
          <w:rFonts w:hint="eastAsia"/>
        </w:rPr>
        <w:t>（</w:t>
      </w:r>
      <w:r w:rsidRPr="003C5D53">
        <w:rPr>
          <w:rFonts w:hint="eastAsia"/>
        </w:rPr>
        <w:t>3</w:t>
      </w:r>
      <w:r w:rsidRPr="003C5D53">
        <w:rPr>
          <w:rFonts w:hint="eastAsia"/>
        </w:rPr>
        <w:t>）</w:t>
      </w:r>
      <w:r w:rsidRPr="003C5D53">
        <w:rPr>
          <w:rFonts w:hint="eastAsia"/>
        </w:rPr>
        <w:t xml:space="preserve"> </w:t>
      </w:r>
      <w:r w:rsidRPr="003C5D53">
        <w:rPr>
          <w:rFonts w:hint="eastAsia"/>
        </w:rPr>
        <w:t>砼的养护</w:t>
      </w:r>
    </w:p>
    <w:p w:rsidR="006B37E7" w:rsidRPr="003C5D53" w:rsidRDefault="006B37E7" w:rsidP="006B37E7">
      <w:r w:rsidRPr="003C5D53">
        <w:rPr>
          <w:rFonts w:hint="eastAsia"/>
        </w:rPr>
        <w:t xml:space="preserve">  </w:t>
      </w:r>
      <w:r w:rsidRPr="003C5D53">
        <w:rPr>
          <w:rFonts w:hint="eastAsia"/>
        </w:rPr>
        <w:t>养护措施十分关键，正确的养护能避免砼产生不必要的温度收缩裂缝和受冻。在冬施条件下必须采取冬施测温，监测砼表面和内部温差不超过</w:t>
      </w:r>
      <w:r w:rsidRPr="003C5D53">
        <w:rPr>
          <w:rFonts w:hint="eastAsia"/>
        </w:rPr>
        <w:t>25</w:t>
      </w:r>
      <w:r w:rsidRPr="003C5D53">
        <w:rPr>
          <w:rFonts w:hint="eastAsia"/>
        </w:rPr>
        <w:t>℃。</w:t>
      </w:r>
    </w:p>
    <w:p w:rsidR="006B37E7" w:rsidRPr="003C5D53" w:rsidRDefault="006B37E7" w:rsidP="006B37E7">
      <w:r w:rsidRPr="003C5D53">
        <w:rPr>
          <w:rFonts w:hint="eastAsia"/>
        </w:rPr>
        <w:t xml:space="preserve">  </w:t>
      </w:r>
      <w:r w:rsidRPr="003C5D53">
        <w:rPr>
          <w:rFonts w:hint="eastAsia"/>
        </w:rPr>
        <w:t>砼养护可以采取多种措施，如蓄热法养护和综合蓄热法养护等方法。可采用塑料薄膜加盖</w:t>
      </w:r>
      <w:r w:rsidRPr="003C5D53">
        <w:rPr>
          <w:rFonts w:hint="eastAsia"/>
        </w:rPr>
        <w:lastRenderedPageBreak/>
        <w:t>保温草帘养护，防止受冻并控制砼表面和内部温差。</w:t>
      </w:r>
    </w:p>
    <w:p w:rsidR="006B37E7" w:rsidRPr="003C5D53" w:rsidRDefault="006B37E7" w:rsidP="006B37E7">
      <w:r w:rsidRPr="003C5D53">
        <w:rPr>
          <w:rFonts w:hint="eastAsia"/>
        </w:rPr>
        <w:t xml:space="preserve">  (4) </w:t>
      </w:r>
      <w:r w:rsidRPr="003C5D53">
        <w:rPr>
          <w:rFonts w:hint="eastAsia"/>
        </w:rPr>
        <w:t>养护时注意事项</w:t>
      </w:r>
    </w:p>
    <w:p w:rsidR="006B37E7" w:rsidRPr="003C5D53" w:rsidRDefault="006B37E7" w:rsidP="006B37E7">
      <w:r w:rsidRPr="003C5D53">
        <w:rPr>
          <w:rFonts w:hint="eastAsia"/>
        </w:rPr>
        <w:t xml:space="preserve">  </w:t>
      </w:r>
      <w:r w:rsidRPr="003C5D53">
        <w:rPr>
          <w:rFonts w:hint="eastAsia"/>
        </w:rPr>
        <w:t>测量放线必须掀开保温材料（</w:t>
      </w:r>
      <w:r w:rsidRPr="003C5D53">
        <w:rPr>
          <w:rFonts w:hint="eastAsia"/>
        </w:rPr>
        <w:t>5</w:t>
      </w:r>
      <w:r w:rsidRPr="003C5D53">
        <w:rPr>
          <w:rFonts w:hint="eastAsia"/>
        </w:rPr>
        <w:t>℃以上）时，放完线要立即覆盖；在新浇筑砼表面先铺一层塑料薄膜，再严密加盖阻燃毡帘被。拆模后砼采用刷养护液养护。砼初期养护温度，不得低于</w:t>
      </w:r>
      <w:r w:rsidRPr="003C5D53">
        <w:rPr>
          <w:rFonts w:hint="eastAsia"/>
        </w:rPr>
        <w:t>-15</w:t>
      </w:r>
      <w:r w:rsidRPr="003C5D53">
        <w:rPr>
          <w:rFonts w:hint="eastAsia"/>
        </w:rPr>
        <w:t>℃，不能满足该温度条件时，必须立即增加覆盖毡帘被保温。拆模后砼表面温度与外界温差大于</w:t>
      </w:r>
      <w:r w:rsidRPr="003C5D53">
        <w:rPr>
          <w:rFonts w:hint="eastAsia"/>
        </w:rPr>
        <w:t>15</w:t>
      </w:r>
      <w:r w:rsidRPr="003C5D53">
        <w:rPr>
          <w:rFonts w:hint="eastAsia"/>
        </w:rPr>
        <w:t>℃时，在砼表面，必须继续覆盖毡帘被；在边角等薄弱部位，必须加盖毡帘被并密封严实。</w:t>
      </w:r>
    </w:p>
    <w:p w:rsidR="006B37E7" w:rsidRPr="003C5D53" w:rsidRDefault="006B37E7" w:rsidP="006B37E7">
      <w:r w:rsidRPr="003C5D53">
        <w:rPr>
          <w:rFonts w:hint="eastAsia"/>
        </w:rPr>
        <w:t xml:space="preserve">  2.2.5 </w:t>
      </w:r>
      <w:r w:rsidRPr="003C5D53">
        <w:rPr>
          <w:rFonts w:hint="eastAsia"/>
        </w:rPr>
        <w:t>拆模</w:t>
      </w:r>
    </w:p>
    <w:p w:rsidR="006B37E7" w:rsidRPr="003C5D53" w:rsidRDefault="006B37E7" w:rsidP="006B37E7">
      <w:r w:rsidRPr="003C5D53">
        <w:rPr>
          <w:rFonts w:hint="eastAsia"/>
        </w:rPr>
        <w:t xml:space="preserve">  </w:t>
      </w:r>
      <w:r w:rsidRPr="003C5D53">
        <w:rPr>
          <w:rFonts w:hint="eastAsia"/>
        </w:rPr>
        <w:t>将试块及时送交项目经理部试验室，进行试块强度检验。当砼未达到受冻临界强度均不得拆除保温加热设备。砼冷却到</w:t>
      </w:r>
      <w:r w:rsidRPr="003C5D53">
        <w:rPr>
          <w:rFonts w:hint="eastAsia"/>
        </w:rPr>
        <w:t>5</w:t>
      </w:r>
      <w:r w:rsidRPr="003C5D53">
        <w:rPr>
          <w:rFonts w:hint="eastAsia"/>
        </w:rPr>
        <w:t>℃，且超过临界强度并满足常温砼拆模要求时方可拆模。砼温度通过温度计来测定；工长根据试验结果填写砼拆模申请，报项目总工程师和相关人员批准，重点部位或有特殊要求的结构拆模要特加批准。</w:t>
      </w:r>
    </w:p>
    <w:p w:rsidR="006B37E7" w:rsidRPr="003C5D53" w:rsidRDefault="006B37E7" w:rsidP="006B37E7">
      <w:r w:rsidRPr="003C5D53">
        <w:rPr>
          <w:rFonts w:hint="eastAsia"/>
        </w:rPr>
        <w:t xml:space="preserve">  2.2.6 </w:t>
      </w:r>
      <w:r w:rsidRPr="003C5D53">
        <w:rPr>
          <w:rFonts w:hint="eastAsia"/>
        </w:rPr>
        <w:t>试块留制</w:t>
      </w:r>
    </w:p>
    <w:p w:rsidR="006B37E7" w:rsidRPr="003C5D53" w:rsidRDefault="006B37E7" w:rsidP="006B37E7">
      <w:r w:rsidRPr="003C5D53">
        <w:rPr>
          <w:rFonts w:hint="eastAsia"/>
        </w:rPr>
        <w:t xml:space="preserve">  </w:t>
      </w:r>
      <w:r w:rsidRPr="003C5D53">
        <w:rPr>
          <w:rFonts w:hint="eastAsia"/>
        </w:rPr>
        <w:t>在砼施工过程中，要在浇筑地点随机取样制作试件，每次取样应同时制作</w:t>
      </w:r>
      <w:r w:rsidRPr="003C5D53">
        <w:rPr>
          <w:rFonts w:hint="eastAsia"/>
        </w:rPr>
        <w:t>3</w:t>
      </w:r>
      <w:r w:rsidRPr="003C5D53">
        <w:rPr>
          <w:rFonts w:hint="eastAsia"/>
        </w:rPr>
        <w:t>组试件。</w:t>
      </w:r>
      <w:r w:rsidRPr="003C5D53">
        <w:rPr>
          <w:rFonts w:hint="eastAsia"/>
        </w:rPr>
        <w:t>1</w:t>
      </w:r>
      <w:r w:rsidRPr="003C5D53">
        <w:rPr>
          <w:rFonts w:hint="eastAsia"/>
        </w:rPr>
        <w:t>组在标准条件下养护至</w:t>
      </w:r>
      <w:r w:rsidRPr="003C5D53">
        <w:rPr>
          <w:rFonts w:hint="eastAsia"/>
        </w:rPr>
        <w:t>28d</w:t>
      </w:r>
      <w:r w:rsidRPr="003C5D53">
        <w:rPr>
          <w:rFonts w:hint="eastAsia"/>
        </w:rPr>
        <w:t>试压，得强度</w:t>
      </w:r>
      <w:r w:rsidRPr="003C5D53">
        <w:rPr>
          <w:rFonts w:hint="eastAsia"/>
        </w:rPr>
        <w:t>f28</w:t>
      </w:r>
      <w:r w:rsidRPr="003C5D53">
        <w:rPr>
          <w:rFonts w:hint="eastAsia"/>
        </w:rPr>
        <w:t>；</w:t>
      </w:r>
      <w:r w:rsidRPr="003C5D53">
        <w:rPr>
          <w:rFonts w:hint="eastAsia"/>
        </w:rPr>
        <w:t>1</w:t>
      </w:r>
      <w:r w:rsidRPr="003C5D53">
        <w:rPr>
          <w:rFonts w:hint="eastAsia"/>
        </w:rPr>
        <w:t>组与构件在同条件下养护，在砼温度降至</w:t>
      </w:r>
      <w:r w:rsidRPr="003C5D53">
        <w:rPr>
          <w:rFonts w:hint="eastAsia"/>
        </w:rPr>
        <w:t>0</w:t>
      </w:r>
      <w:r w:rsidRPr="003C5D53">
        <w:rPr>
          <w:rFonts w:hint="eastAsia"/>
        </w:rPr>
        <w:t>℃时（负温砼为温度降至防冻剂的规定温度以下时）试压，用以检查砼是否达到抗冻临界温度；</w:t>
      </w:r>
      <w:r w:rsidRPr="003C5D53">
        <w:rPr>
          <w:rFonts w:hint="eastAsia"/>
        </w:rPr>
        <w:t>1</w:t>
      </w:r>
      <w:r w:rsidRPr="003C5D53">
        <w:rPr>
          <w:rFonts w:hint="eastAsia"/>
        </w:rPr>
        <w:t>组与构件在同条件下养护至</w:t>
      </w:r>
      <w:r w:rsidRPr="003C5D53">
        <w:rPr>
          <w:rFonts w:hint="eastAsia"/>
        </w:rPr>
        <w:t>14d</w:t>
      </w:r>
      <w:r w:rsidRPr="003C5D53">
        <w:rPr>
          <w:rFonts w:hint="eastAsia"/>
        </w:rPr>
        <w:t>，然后转入</w:t>
      </w:r>
      <w:r w:rsidRPr="003C5D53">
        <w:rPr>
          <w:rFonts w:hint="eastAsia"/>
        </w:rPr>
        <w:t>20</w:t>
      </w:r>
      <w:r w:rsidRPr="003C5D53">
        <w:rPr>
          <w:rFonts w:hint="eastAsia"/>
        </w:rPr>
        <w:t>℃标准条件下继续养护</w:t>
      </w:r>
      <w:r w:rsidRPr="003C5D53">
        <w:rPr>
          <w:rFonts w:hint="eastAsia"/>
        </w:rPr>
        <w:t>21d</w:t>
      </w:r>
      <w:r w:rsidRPr="003C5D53">
        <w:rPr>
          <w:rFonts w:hint="eastAsia"/>
        </w:rPr>
        <w:t>，在总龄期为</w:t>
      </w:r>
      <w:r w:rsidRPr="003C5D53">
        <w:rPr>
          <w:rFonts w:hint="eastAsia"/>
        </w:rPr>
        <w:t>35d</w:t>
      </w:r>
      <w:r w:rsidRPr="003C5D53">
        <w:rPr>
          <w:rFonts w:hint="eastAsia"/>
        </w:rPr>
        <w:t>时试压，得强度</w:t>
      </w:r>
      <w:r w:rsidRPr="003C5D53">
        <w:rPr>
          <w:rFonts w:hint="eastAsia"/>
        </w:rPr>
        <w:t>f14</w:t>
      </w:r>
      <w:r w:rsidRPr="003C5D53">
        <w:rPr>
          <w:rFonts w:hint="eastAsia"/>
        </w:rPr>
        <w:t>＇</w:t>
      </w:r>
      <w:r w:rsidRPr="003C5D53">
        <w:rPr>
          <w:rFonts w:hint="eastAsia"/>
        </w:rPr>
        <w:t>+21</w:t>
      </w:r>
      <w:r w:rsidRPr="003C5D53">
        <w:rPr>
          <w:rFonts w:hint="eastAsia"/>
        </w:rPr>
        <w:t>。如果</w:t>
      </w:r>
      <w:r w:rsidRPr="003C5D53">
        <w:rPr>
          <w:rFonts w:hint="eastAsia"/>
        </w:rPr>
        <w:t>f14</w:t>
      </w:r>
      <w:r w:rsidRPr="003C5D53">
        <w:rPr>
          <w:rFonts w:hint="eastAsia"/>
        </w:rPr>
        <w:t>＇</w:t>
      </w:r>
      <w:r w:rsidRPr="003C5D53">
        <w:rPr>
          <w:rFonts w:hint="eastAsia"/>
        </w:rPr>
        <w:t>+21</w:t>
      </w:r>
      <w:r w:rsidRPr="003C5D53">
        <w:rPr>
          <w:rFonts w:hint="eastAsia"/>
        </w:rPr>
        <w:t>≥</w:t>
      </w:r>
      <w:r w:rsidRPr="003C5D53">
        <w:rPr>
          <w:rFonts w:hint="eastAsia"/>
        </w:rPr>
        <w:t>f28</w:t>
      </w:r>
      <w:r w:rsidRPr="003C5D53">
        <w:rPr>
          <w:rFonts w:hint="eastAsia"/>
        </w:rPr>
        <w:t>，则可证明砼未遭冻害，可以将</w:t>
      </w:r>
      <w:r w:rsidRPr="003C5D53">
        <w:rPr>
          <w:rFonts w:hint="eastAsia"/>
        </w:rPr>
        <w:t>f28</w:t>
      </w:r>
      <w:r w:rsidRPr="003C5D53">
        <w:rPr>
          <w:rFonts w:hint="eastAsia"/>
        </w:rPr>
        <w:t>作为强度评定的依据。</w:t>
      </w:r>
    </w:p>
    <w:p w:rsidR="006B37E7" w:rsidRPr="003C5D53" w:rsidRDefault="006B37E7" w:rsidP="006B37E7">
      <w:r w:rsidRPr="003C5D53">
        <w:rPr>
          <w:rFonts w:hint="eastAsia"/>
        </w:rPr>
        <w:t xml:space="preserve">  2.2.7 </w:t>
      </w:r>
      <w:r w:rsidRPr="003C5D53">
        <w:rPr>
          <w:rFonts w:hint="eastAsia"/>
        </w:rPr>
        <w:t>冬期施工记录</w:t>
      </w:r>
    </w:p>
    <w:p w:rsidR="006B37E7" w:rsidRPr="003C5D53" w:rsidRDefault="006B37E7" w:rsidP="006B37E7">
      <w:r w:rsidRPr="003C5D53">
        <w:rPr>
          <w:rFonts w:hint="eastAsia"/>
        </w:rPr>
        <w:t xml:space="preserve">  (1)</w:t>
      </w:r>
      <w:r w:rsidRPr="003C5D53">
        <w:rPr>
          <w:rFonts w:hint="eastAsia"/>
        </w:rPr>
        <w:t>冬期施工资料分类</w:t>
      </w:r>
    </w:p>
    <w:p w:rsidR="006B37E7" w:rsidRPr="003C5D53" w:rsidRDefault="006B37E7" w:rsidP="006B37E7">
      <w:r w:rsidRPr="003C5D53">
        <w:rPr>
          <w:rFonts w:hint="eastAsia"/>
        </w:rPr>
        <w:t xml:space="preserve">  a.</w:t>
      </w:r>
      <w:r w:rsidRPr="003C5D53">
        <w:rPr>
          <w:rFonts w:hint="eastAsia"/>
        </w:rPr>
        <w:t>冬期施工日报表；</w:t>
      </w:r>
    </w:p>
    <w:p w:rsidR="006B37E7" w:rsidRPr="003C5D53" w:rsidRDefault="006B37E7" w:rsidP="006B37E7">
      <w:r w:rsidRPr="003C5D53">
        <w:rPr>
          <w:rFonts w:hint="eastAsia"/>
        </w:rPr>
        <w:t xml:space="preserve">  b.</w:t>
      </w:r>
      <w:r w:rsidRPr="003C5D53">
        <w:rPr>
          <w:rFonts w:hint="eastAsia"/>
        </w:rPr>
        <w:t>冬期施工砼入模温度统计表；</w:t>
      </w:r>
    </w:p>
    <w:p w:rsidR="006B37E7" w:rsidRPr="003C5D53" w:rsidRDefault="006B37E7" w:rsidP="006B37E7">
      <w:r w:rsidRPr="003C5D53">
        <w:rPr>
          <w:rFonts w:hint="eastAsia"/>
        </w:rPr>
        <w:t xml:space="preserve">  c.</w:t>
      </w:r>
      <w:r w:rsidRPr="003C5D53">
        <w:rPr>
          <w:rFonts w:hint="eastAsia"/>
        </w:rPr>
        <w:t>冬施砼养护测温记录表。</w:t>
      </w:r>
    </w:p>
    <w:p w:rsidR="006B37E7" w:rsidRPr="003C5D53" w:rsidRDefault="006B37E7" w:rsidP="006B37E7">
      <w:r w:rsidRPr="003C5D53">
        <w:rPr>
          <w:rFonts w:hint="eastAsia"/>
        </w:rPr>
        <w:t xml:space="preserve">  (2) </w:t>
      </w:r>
      <w:r w:rsidRPr="003C5D53">
        <w:rPr>
          <w:rFonts w:hint="eastAsia"/>
        </w:rPr>
        <w:t>冬期施工资料分析、收集、编目</w:t>
      </w:r>
    </w:p>
    <w:p w:rsidR="006B37E7" w:rsidRPr="003C5D53" w:rsidRDefault="006B37E7" w:rsidP="006B37E7">
      <w:r w:rsidRPr="003C5D53">
        <w:rPr>
          <w:rFonts w:hint="eastAsia"/>
        </w:rPr>
        <w:t xml:space="preserve">  a.</w:t>
      </w:r>
      <w:r w:rsidRPr="003C5D53">
        <w:rPr>
          <w:rFonts w:hint="eastAsia"/>
        </w:rPr>
        <w:t>冬期施工期间每日平均温度、每日各时间段温度对砼测温、拆模、制定并采取紧急措施等都有很大的决定作用，为了更好的保证冬期施工的工程质量，对冬期施工期间每日的</w:t>
      </w:r>
      <w:r w:rsidRPr="003C5D53">
        <w:rPr>
          <w:rFonts w:hint="eastAsia"/>
        </w:rPr>
        <w:t>3</w:t>
      </w:r>
      <w:r w:rsidRPr="003C5D53">
        <w:rPr>
          <w:rFonts w:hint="eastAsia"/>
        </w:rPr>
        <w:t>：</w:t>
      </w:r>
      <w:r w:rsidRPr="003C5D53">
        <w:rPr>
          <w:rFonts w:hint="eastAsia"/>
        </w:rPr>
        <w:t>00</w:t>
      </w:r>
      <w:r w:rsidRPr="003C5D53">
        <w:rPr>
          <w:rFonts w:hint="eastAsia"/>
        </w:rPr>
        <w:t>、</w:t>
      </w:r>
      <w:r w:rsidRPr="003C5D53">
        <w:rPr>
          <w:rFonts w:hint="eastAsia"/>
        </w:rPr>
        <w:t>9</w:t>
      </w:r>
      <w:r w:rsidRPr="003C5D53">
        <w:rPr>
          <w:rFonts w:hint="eastAsia"/>
        </w:rPr>
        <w:t>：</w:t>
      </w:r>
      <w:r w:rsidRPr="003C5D53">
        <w:rPr>
          <w:rFonts w:hint="eastAsia"/>
        </w:rPr>
        <w:t>00</w:t>
      </w:r>
      <w:r w:rsidRPr="003C5D53">
        <w:rPr>
          <w:rFonts w:hint="eastAsia"/>
        </w:rPr>
        <w:t>、</w:t>
      </w:r>
      <w:r w:rsidRPr="003C5D53">
        <w:rPr>
          <w:rFonts w:hint="eastAsia"/>
        </w:rPr>
        <w:t>15</w:t>
      </w:r>
      <w:r w:rsidRPr="003C5D53">
        <w:rPr>
          <w:rFonts w:hint="eastAsia"/>
        </w:rPr>
        <w:t>：</w:t>
      </w:r>
      <w:r w:rsidRPr="003C5D53">
        <w:rPr>
          <w:rFonts w:hint="eastAsia"/>
        </w:rPr>
        <w:t>00</w:t>
      </w:r>
      <w:r w:rsidRPr="003C5D53">
        <w:rPr>
          <w:rFonts w:hint="eastAsia"/>
        </w:rPr>
        <w:t>、</w:t>
      </w:r>
      <w:r w:rsidRPr="003C5D53">
        <w:rPr>
          <w:rFonts w:hint="eastAsia"/>
        </w:rPr>
        <w:t>21</w:t>
      </w:r>
      <w:r w:rsidRPr="003C5D53">
        <w:rPr>
          <w:rFonts w:hint="eastAsia"/>
        </w:rPr>
        <w:t>：</w:t>
      </w:r>
      <w:r w:rsidRPr="003C5D53">
        <w:rPr>
          <w:rFonts w:hint="eastAsia"/>
        </w:rPr>
        <w:t>00</w:t>
      </w:r>
      <w:r w:rsidRPr="003C5D53">
        <w:rPr>
          <w:rFonts w:hint="eastAsia"/>
        </w:rPr>
        <w:t>，利用室外百叶箱测定室外温度，计算其平均值，制作冬施日报表，建立冬期施工日报制度，以便随时把握冬期施工日气温情况，采取必要措施，冬期施工日报表同时注明当天天气预报情况，便于技术人员查对、比较。</w:t>
      </w:r>
    </w:p>
    <w:p w:rsidR="006B37E7" w:rsidRPr="003C5D53" w:rsidRDefault="006B37E7" w:rsidP="006B37E7">
      <w:r w:rsidRPr="003C5D53">
        <w:rPr>
          <w:rFonts w:hint="eastAsia"/>
        </w:rPr>
        <w:t xml:space="preserve">  b.</w:t>
      </w:r>
      <w:r w:rsidRPr="003C5D53">
        <w:rPr>
          <w:rFonts w:hint="eastAsia"/>
        </w:rPr>
        <w:t>冬期施工期间砼入模温度是预控砼质量的一个很重要的内在因素，建立冬期施工砼入模温度统计表，随时统计掌握砼入模温度。</w:t>
      </w:r>
    </w:p>
    <w:p w:rsidR="006B37E7" w:rsidRPr="003C5D53" w:rsidRDefault="006B37E7" w:rsidP="006B37E7">
      <w:r w:rsidRPr="003C5D53">
        <w:rPr>
          <w:rFonts w:hint="eastAsia"/>
        </w:rPr>
        <w:t xml:space="preserve">   </w:t>
      </w:r>
      <w:r w:rsidRPr="003C5D53">
        <w:t>c.</w:t>
      </w:r>
      <w:r w:rsidRPr="003C5D53">
        <w:rPr>
          <w:rFonts w:hint="eastAsia"/>
        </w:rPr>
        <w:t>砼养护测温记录表按部位和日期编目，并附测温点平面布置图，测温人员必须在当天</w:t>
      </w:r>
      <w:r w:rsidRPr="003C5D53">
        <w:t>9</w:t>
      </w:r>
      <w:r w:rsidRPr="003C5D53">
        <w:rPr>
          <w:rFonts w:hint="eastAsia"/>
        </w:rPr>
        <w:t>：</w:t>
      </w:r>
      <w:r w:rsidRPr="003C5D53">
        <w:t>00</w:t>
      </w:r>
      <w:r w:rsidRPr="003C5D53">
        <w:rPr>
          <w:rFonts w:hint="eastAsia"/>
        </w:rPr>
        <w:t>前将砼养护测温记录反馈到项目技术质量部。如遇气温突降等情况及时反馈项目技术质量部或项目值班人员，以便及时采取有效措施。测温记录完成后测温人员、审核人、技术负责人必须签字齐全，归档至施工记录中。</w:t>
      </w:r>
    </w:p>
    <w:p w:rsidR="006B37E7" w:rsidRPr="003C5D53" w:rsidRDefault="006B37E7" w:rsidP="006B37E7">
      <w:r w:rsidRPr="003C5D53">
        <w:rPr>
          <w:rFonts w:hint="eastAsia"/>
        </w:rPr>
        <w:t xml:space="preserve">  </w:t>
      </w:r>
      <w:r w:rsidRPr="003C5D53">
        <w:t>2.3</w:t>
      </w:r>
      <w:r w:rsidRPr="003C5D53">
        <w:rPr>
          <w:rFonts w:hint="eastAsia"/>
        </w:rPr>
        <w:t xml:space="preserve"> </w:t>
      </w:r>
      <w:r w:rsidRPr="003C5D53">
        <w:rPr>
          <w:rFonts w:hint="eastAsia"/>
        </w:rPr>
        <w:t>冬季施工中的安全与防火</w:t>
      </w:r>
    </w:p>
    <w:p w:rsidR="006B37E7" w:rsidRPr="003C5D53" w:rsidRDefault="006B37E7" w:rsidP="006B37E7">
      <w:r w:rsidRPr="003C5D53">
        <w:rPr>
          <w:rFonts w:hint="eastAsia"/>
        </w:rPr>
        <w:t xml:space="preserve">  2.3.1</w:t>
      </w:r>
      <w:r w:rsidRPr="003C5D53">
        <w:t xml:space="preserve"> </w:t>
      </w:r>
      <w:r w:rsidRPr="003C5D53">
        <w:rPr>
          <w:rFonts w:hint="eastAsia"/>
        </w:rPr>
        <w:t>冬季施工时，要采取防滑措施。生活及施工道路、</w:t>
      </w:r>
      <w:r w:rsidRPr="003C5D53">
        <w:rPr>
          <w:rFonts w:hint="eastAsia"/>
        </w:rPr>
        <w:t></w:t>
      </w:r>
      <w:r w:rsidRPr="003C5D53">
        <w:rPr>
          <w:rFonts w:hint="eastAsia"/>
        </w:rPr>
        <w:t>架子、坡道经常清理积水、积雪、结冰，斜跑道要有可靠的防滑条。</w:t>
      </w:r>
    </w:p>
    <w:p w:rsidR="006B37E7" w:rsidRPr="003C5D53" w:rsidRDefault="006B37E7" w:rsidP="006B37E7">
      <w:r w:rsidRPr="003C5D53">
        <w:rPr>
          <w:rFonts w:hint="eastAsia"/>
        </w:rPr>
        <w:t xml:space="preserve">  2.3.2</w:t>
      </w:r>
      <w:r w:rsidRPr="003C5D53">
        <w:t xml:space="preserve"> </w:t>
      </w:r>
      <w:r w:rsidRPr="003C5D53">
        <w:rPr>
          <w:rFonts w:hint="eastAsia"/>
        </w:rPr>
        <w:t>冬季施工现场及临时工棚内严禁用明火取暖，应订出具体防火安全注意事项，并将责任落实到人。</w:t>
      </w:r>
    </w:p>
    <w:p w:rsidR="006B37E7" w:rsidRPr="003C5D53" w:rsidRDefault="006B37E7" w:rsidP="006B37E7">
      <w:r w:rsidRPr="003C5D53">
        <w:rPr>
          <w:rFonts w:hint="eastAsia"/>
        </w:rPr>
        <w:t xml:space="preserve">  2.3.3</w:t>
      </w:r>
      <w:r w:rsidRPr="003C5D53">
        <w:t xml:space="preserve"> </w:t>
      </w:r>
      <w:r w:rsidRPr="003C5D53">
        <w:rPr>
          <w:rFonts w:hint="eastAsia"/>
        </w:rPr>
        <w:t>脚手架、脚手板有冰雪积留时，施工前应清除干净，有坡度的跳板应钉滑条或铺草包，并随时检查架体有无松动及下沉现象，以便及时处理。</w:t>
      </w:r>
    </w:p>
    <w:p w:rsidR="006B37E7" w:rsidRPr="003C5D53" w:rsidRDefault="006B37E7" w:rsidP="006B37E7">
      <w:r w:rsidRPr="003C5D53">
        <w:rPr>
          <w:rFonts w:hint="eastAsia"/>
        </w:rPr>
        <w:t xml:space="preserve">  2.3.4</w:t>
      </w:r>
      <w:r w:rsidRPr="003C5D53">
        <w:t xml:space="preserve"> </w:t>
      </w:r>
      <w:r w:rsidRPr="003C5D53">
        <w:rPr>
          <w:rFonts w:hint="eastAsia"/>
        </w:rPr>
        <w:t>亚硝酸钠有剧毒，要严加保管，防止发生误食中毒。</w:t>
      </w:r>
    </w:p>
    <w:p w:rsidR="006B37E7" w:rsidRPr="003C5D53" w:rsidRDefault="006B37E7" w:rsidP="006B37E7">
      <w:r w:rsidRPr="003C5D53">
        <w:rPr>
          <w:rFonts w:hint="eastAsia"/>
        </w:rPr>
        <w:lastRenderedPageBreak/>
        <w:t xml:space="preserve">  2.3.5</w:t>
      </w:r>
      <w:r w:rsidRPr="003C5D53">
        <w:t xml:space="preserve"> </w:t>
      </w:r>
      <w:r w:rsidRPr="003C5D53">
        <w:rPr>
          <w:rFonts w:hint="eastAsia"/>
        </w:rPr>
        <w:t>现场火源，要加强管理；使用天然气、煤气时，</w:t>
      </w:r>
      <w:r w:rsidRPr="003C5D53">
        <w:rPr>
          <w:rFonts w:hint="eastAsia"/>
        </w:rPr>
        <w:t></w:t>
      </w:r>
      <w:r w:rsidRPr="003C5D53">
        <w:rPr>
          <w:rFonts w:hint="eastAsia"/>
        </w:rPr>
        <w:t>要防止爆炸；使用焦炭炉、煤炉或天然气、煤气时，应注意通风换气，</w:t>
      </w:r>
      <w:r w:rsidRPr="003C5D53">
        <w:rPr>
          <w:rFonts w:hint="eastAsia"/>
        </w:rPr>
        <w:t></w:t>
      </w:r>
      <w:r w:rsidRPr="003C5D53">
        <w:rPr>
          <w:rFonts w:hint="eastAsia"/>
        </w:rPr>
        <w:t>防止煤气中毒。</w:t>
      </w:r>
    </w:p>
    <w:p w:rsidR="006B37E7" w:rsidRPr="003C5D53" w:rsidRDefault="006B37E7" w:rsidP="006B37E7">
      <w:r w:rsidRPr="003C5D53">
        <w:rPr>
          <w:rFonts w:hint="eastAsia"/>
        </w:rPr>
        <w:t xml:space="preserve">  2.3.6</w:t>
      </w:r>
      <w:r w:rsidRPr="003C5D53">
        <w:t xml:space="preserve"> </w:t>
      </w:r>
      <w:r w:rsidRPr="003C5D53">
        <w:rPr>
          <w:rFonts w:hint="eastAsia"/>
        </w:rPr>
        <w:t>电源开关，控制箱等设施要统一布置，加锁保护，</w:t>
      </w:r>
      <w:r w:rsidRPr="003C5D53">
        <w:rPr>
          <w:rFonts w:hint="eastAsia"/>
        </w:rPr>
        <w:t></w:t>
      </w:r>
      <w:r w:rsidRPr="003C5D53">
        <w:rPr>
          <w:rFonts w:hint="eastAsia"/>
        </w:rPr>
        <w:t>防止乱拉电线，设专人负责管理，防止漏电触电。经常移动的机具导线不得在地面上拖拉，不得浸入水中，应架空绝缘良好。</w:t>
      </w:r>
    </w:p>
    <w:p w:rsidR="006B37E7" w:rsidRPr="003C5D53" w:rsidRDefault="006B37E7" w:rsidP="006B37E7">
      <w:r w:rsidRPr="003C5D53">
        <w:rPr>
          <w:rFonts w:hint="eastAsia"/>
        </w:rPr>
        <w:t xml:space="preserve">  2.3.7</w:t>
      </w:r>
      <w:r w:rsidRPr="003C5D53">
        <w:t xml:space="preserve"> </w:t>
      </w:r>
      <w:r w:rsidRPr="003C5D53">
        <w:rPr>
          <w:rFonts w:hint="eastAsia"/>
        </w:rPr>
        <w:t>冬季施工中，凡高空作业应系安全带，穿胶底鞋，</w:t>
      </w:r>
      <w:r w:rsidRPr="003C5D53">
        <w:rPr>
          <w:rFonts w:hint="eastAsia"/>
        </w:rPr>
        <w:t></w:t>
      </w:r>
      <w:r w:rsidRPr="003C5D53">
        <w:rPr>
          <w:rFonts w:hint="eastAsia"/>
        </w:rPr>
        <w:t>防止滑落及高空坠落。</w:t>
      </w:r>
    </w:p>
    <w:p w:rsidR="006B37E7" w:rsidRPr="003C5D53" w:rsidRDefault="006B37E7" w:rsidP="006B37E7">
      <w:r w:rsidRPr="003C5D53">
        <w:rPr>
          <w:rFonts w:hint="eastAsia"/>
        </w:rPr>
        <w:t xml:space="preserve">  2.3.8</w:t>
      </w:r>
      <w:r w:rsidRPr="003C5D53">
        <w:t xml:space="preserve"> </w:t>
      </w:r>
      <w:r w:rsidRPr="003C5D53">
        <w:rPr>
          <w:rFonts w:hint="eastAsia"/>
        </w:rPr>
        <w:t>上下立体交叉作业的出入口和井架周围要有防护棚或其他隔离措施。</w:t>
      </w:r>
    </w:p>
    <w:p w:rsidR="006B37E7" w:rsidRPr="003C5D53" w:rsidRDefault="006B37E7" w:rsidP="006B37E7">
      <w:r w:rsidRPr="003C5D53">
        <w:rPr>
          <w:rFonts w:hint="eastAsia"/>
        </w:rPr>
        <w:t xml:space="preserve">  2.3.9</w:t>
      </w:r>
      <w:r w:rsidRPr="003C5D53">
        <w:t xml:space="preserve"> </w:t>
      </w:r>
      <w:r w:rsidRPr="003C5D53">
        <w:rPr>
          <w:rFonts w:hint="eastAsia"/>
        </w:rPr>
        <w:t>高层作业必须用安全带，进入工地必须戴好安全帽。冬季施工拆除脚手架应有围护警戒措施，严禁高空向下抛掷。</w:t>
      </w:r>
    </w:p>
    <w:p w:rsidR="006B37E7" w:rsidRPr="003C5D53" w:rsidRDefault="006B37E7" w:rsidP="006B37E7">
      <w:r w:rsidRPr="003C5D53">
        <w:rPr>
          <w:rFonts w:hint="eastAsia"/>
        </w:rPr>
        <w:t xml:space="preserve">  2.3.10</w:t>
      </w:r>
      <w:r w:rsidRPr="003C5D53">
        <w:t xml:space="preserve"> </w:t>
      </w:r>
      <w:r w:rsidRPr="003C5D53">
        <w:rPr>
          <w:rFonts w:hint="eastAsia"/>
        </w:rPr>
        <w:t>工地临时用水管应埋入土中或用草包等保温材料包扎，外抹纸筋。水箱存水，下班前应放尽。</w:t>
      </w:r>
    </w:p>
    <w:p w:rsidR="006B37E7" w:rsidRPr="003C5D53" w:rsidRDefault="006B37E7" w:rsidP="006B37E7">
      <w:r w:rsidRPr="003C5D53">
        <w:rPr>
          <w:rFonts w:hint="eastAsia"/>
        </w:rPr>
        <w:t xml:space="preserve">  2.3.11</w:t>
      </w:r>
      <w:r w:rsidRPr="003C5D53">
        <w:t xml:space="preserve"> </w:t>
      </w:r>
      <w:r w:rsidRPr="003C5D53">
        <w:rPr>
          <w:rFonts w:hint="eastAsia"/>
        </w:rPr>
        <w:t>草包、草帘等保温材料不得露天放置，以免受潮失去保温效果。</w:t>
      </w:r>
    </w:p>
    <w:p w:rsidR="006B37E7" w:rsidRPr="003C5D53" w:rsidRDefault="006B37E7" w:rsidP="006B37E7">
      <w:r w:rsidRPr="003C5D53">
        <w:rPr>
          <w:rFonts w:hint="eastAsia"/>
        </w:rPr>
        <w:t xml:space="preserve">  2.3.12</w:t>
      </w:r>
      <w:r w:rsidRPr="003C5D53">
        <w:t xml:space="preserve"> </w:t>
      </w:r>
      <w:r w:rsidRPr="003C5D53">
        <w:rPr>
          <w:rFonts w:hint="eastAsia"/>
        </w:rPr>
        <w:t>施工现场水源及消火栓应设标记。</w:t>
      </w:r>
    </w:p>
    <w:p w:rsidR="006B37E7" w:rsidRPr="003C5D53" w:rsidRDefault="006B37E7" w:rsidP="006B37E7">
      <w:r w:rsidRPr="003C5D53">
        <w:rPr>
          <w:rFonts w:hint="eastAsia"/>
        </w:rPr>
        <w:t>八、文明施工、安全生产措施</w:t>
      </w:r>
    </w:p>
    <w:p w:rsidR="006B37E7" w:rsidRPr="003C5D53" w:rsidRDefault="006B37E7" w:rsidP="006B37E7">
      <w:r w:rsidRPr="003C5D53">
        <w:rPr>
          <w:rFonts w:hint="eastAsia"/>
        </w:rPr>
        <w:t xml:space="preserve"> </w:t>
      </w:r>
      <w:r w:rsidRPr="003C5D53">
        <w:rPr>
          <w:rFonts w:hint="eastAsia"/>
        </w:rPr>
        <w:t>在施工现场管理中，采取各种措施，按现场施工的客观要求组织施工，使施工现场保持良好的施工环境和施工秩序。</w:t>
      </w:r>
    </w:p>
    <w:p w:rsidR="006B37E7" w:rsidRPr="003C5D53" w:rsidRDefault="006B37E7" w:rsidP="006B37E7">
      <w:r w:rsidRPr="003C5D53">
        <w:rPr>
          <w:rFonts w:hint="eastAsia"/>
        </w:rPr>
        <w:t xml:space="preserve">   1</w:t>
      </w:r>
      <w:r w:rsidRPr="003C5D53">
        <w:rPr>
          <w:rFonts w:hint="eastAsia"/>
        </w:rPr>
        <w:t>、管理目标</w:t>
      </w:r>
    </w:p>
    <w:p w:rsidR="006B37E7" w:rsidRPr="003C5D53" w:rsidRDefault="006B37E7" w:rsidP="006B37E7">
      <w:r w:rsidRPr="003C5D53">
        <w:rPr>
          <w:rFonts w:hint="eastAsia"/>
        </w:rPr>
        <w:t>坚持文明施工，促进现场管理和施工作业标准化、规范化的落实，使职工养成良好的作风和职业道德，杜绝野蛮施工现象。做到施工平面布置合理，施工组织有条不紊，施工操作标准、规范，施工环境、施工作业安全可靠，现场材料管理标准有序，内业资料齐全。</w:t>
      </w:r>
    </w:p>
    <w:p w:rsidR="006B37E7" w:rsidRPr="003C5D53" w:rsidRDefault="006B37E7" w:rsidP="006B37E7">
      <w:r w:rsidRPr="003C5D53">
        <w:rPr>
          <w:rFonts w:hint="eastAsia"/>
        </w:rPr>
        <w:t xml:space="preserve">   2</w:t>
      </w:r>
      <w:r w:rsidRPr="003C5D53">
        <w:rPr>
          <w:rFonts w:hint="eastAsia"/>
        </w:rPr>
        <w:t>、场地管理</w:t>
      </w:r>
    </w:p>
    <w:p w:rsidR="006B37E7" w:rsidRPr="003C5D53" w:rsidRDefault="006B37E7" w:rsidP="006B37E7">
      <w:r w:rsidRPr="003C5D53">
        <w:rPr>
          <w:rFonts w:hint="eastAsia"/>
        </w:rPr>
        <w:t>合理使用场地，保证现场道路、水、电和排水系统畅通，与居民区及道路较近的施工现场，进行围挡封闭。</w:t>
      </w:r>
    </w:p>
    <w:p w:rsidR="006B37E7" w:rsidRPr="003C5D53" w:rsidRDefault="006B37E7" w:rsidP="006B37E7">
      <w:r w:rsidRPr="003C5D53">
        <w:rPr>
          <w:rFonts w:hint="eastAsia"/>
        </w:rPr>
        <w:t xml:space="preserve">   3</w:t>
      </w:r>
      <w:r w:rsidRPr="003C5D53">
        <w:rPr>
          <w:rFonts w:hint="eastAsia"/>
        </w:rPr>
        <w:t>、施工组织</w:t>
      </w:r>
    </w:p>
    <w:p w:rsidR="006B37E7" w:rsidRPr="003C5D53" w:rsidRDefault="006B37E7" w:rsidP="006B37E7">
      <w:r w:rsidRPr="003C5D53">
        <w:rPr>
          <w:rFonts w:hint="eastAsia"/>
        </w:rPr>
        <w:t>施工场地设置醒目标识牌，标识牌采用全线统一制作；现场施工人员进入工地佩证上岗；人机料物合理组合；有详细的施工方案，做好技术、安全、质量交底；做到工完料净。</w:t>
      </w:r>
    </w:p>
    <w:p w:rsidR="006B37E7" w:rsidRPr="003C5D53" w:rsidRDefault="006B37E7" w:rsidP="006B37E7">
      <w:r w:rsidRPr="003C5D53">
        <w:rPr>
          <w:rFonts w:hint="eastAsia"/>
        </w:rPr>
        <w:t xml:space="preserve">   4</w:t>
      </w:r>
      <w:r w:rsidRPr="003C5D53">
        <w:rPr>
          <w:rFonts w:hint="eastAsia"/>
        </w:rPr>
        <w:t>、施工操作</w:t>
      </w:r>
    </w:p>
    <w:p w:rsidR="006B37E7" w:rsidRPr="003C5D53" w:rsidRDefault="006B37E7" w:rsidP="006B37E7">
      <w:r w:rsidRPr="003C5D53">
        <w:rPr>
          <w:rFonts w:hint="eastAsia"/>
        </w:rPr>
        <w:t>工地有施工负责人，技术人员现场指导；各工班负责人必须现场搞好交接；有雨季施工措施；混凝土施工必须有配合比通知单；有合格的计量工具，并按规定正确使用；严格按技术交底、施工图纸和施工规范施工。</w:t>
      </w:r>
    </w:p>
    <w:p w:rsidR="006B37E7" w:rsidRPr="003C5D53" w:rsidRDefault="006B37E7" w:rsidP="006B37E7">
      <w:r w:rsidRPr="003C5D53">
        <w:rPr>
          <w:rFonts w:hint="eastAsia"/>
        </w:rPr>
        <w:t xml:space="preserve">   5</w:t>
      </w:r>
      <w:r w:rsidRPr="003C5D53">
        <w:rPr>
          <w:rFonts w:hint="eastAsia"/>
        </w:rPr>
        <w:t>、安全</w:t>
      </w:r>
    </w:p>
    <w:p w:rsidR="006B37E7" w:rsidRPr="003C5D53" w:rsidRDefault="006B37E7" w:rsidP="006B37E7">
      <w:r w:rsidRPr="003C5D53">
        <w:rPr>
          <w:rFonts w:hint="eastAsia"/>
        </w:rPr>
        <w:t>危险处所设置醒目标志、围栏；施工戴安全帽，不穿凉鞋、拖鞋施工；现场有安全员，并佩带袖标；现场有安全警示牌，工地要有看护人员。</w:t>
      </w:r>
    </w:p>
    <w:p w:rsidR="006B37E7" w:rsidRPr="003C5D53" w:rsidRDefault="006B37E7" w:rsidP="006B37E7">
      <w:r w:rsidRPr="003C5D53">
        <w:rPr>
          <w:rFonts w:hint="eastAsia"/>
        </w:rPr>
        <w:t xml:space="preserve">   6</w:t>
      </w:r>
      <w:r w:rsidRPr="003C5D53">
        <w:rPr>
          <w:rFonts w:hint="eastAsia"/>
        </w:rPr>
        <w:t>、现场材料</w:t>
      </w:r>
    </w:p>
    <w:p w:rsidR="006B37E7" w:rsidRPr="003C5D53" w:rsidRDefault="006B37E7" w:rsidP="006B37E7">
      <w:r w:rsidRPr="003C5D53">
        <w:rPr>
          <w:rFonts w:hint="eastAsia"/>
        </w:rPr>
        <w:t>存料场的库房要规划布置合理，场地夯实，有防污染、防潮湿措施；材料堆放整齐；收料认真，精打细算，定额发料，不浪费；水泥分批号堆放，坚持先进先用，防湿、防潮；危险品、易燃易爆品必须分开存放，专人负责管理。</w:t>
      </w:r>
    </w:p>
    <w:p w:rsidR="006B37E7" w:rsidRPr="003C5D53" w:rsidRDefault="006B37E7" w:rsidP="006B37E7">
      <w:r w:rsidRPr="003C5D53">
        <w:rPr>
          <w:rFonts w:hint="eastAsia"/>
        </w:rPr>
        <w:t xml:space="preserve">   7</w:t>
      </w:r>
      <w:r w:rsidRPr="003C5D53">
        <w:rPr>
          <w:rFonts w:hint="eastAsia"/>
        </w:rPr>
        <w:t>、机械设备</w:t>
      </w:r>
    </w:p>
    <w:p w:rsidR="006B37E7" w:rsidRPr="003C5D53" w:rsidRDefault="006B37E7" w:rsidP="006B37E7">
      <w:r w:rsidRPr="003C5D53">
        <w:rPr>
          <w:rFonts w:hint="eastAsia"/>
        </w:rPr>
        <w:t>停放场地平整坚实、不积水；机械设备性能良好，无跑冒滴漏现象；灭火器材、避雷装置齐全；机械设备有专人管理、操作。</w:t>
      </w:r>
    </w:p>
    <w:p w:rsidR="006B37E7" w:rsidRPr="003C5D53" w:rsidRDefault="006B37E7" w:rsidP="006B37E7">
      <w:r w:rsidRPr="003C5D53">
        <w:rPr>
          <w:rFonts w:hint="eastAsia"/>
        </w:rPr>
        <w:t xml:space="preserve">   8</w:t>
      </w:r>
      <w:r w:rsidRPr="003C5D53">
        <w:rPr>
          <w:rFonts w:hint="eastAsia"/>
        </w:rPr>
        <w:t>、资料</w:t>
      </w:r>
    </w:p>
    <w:p w:rsidR="006B37E7" w:rsidRPr="003C5D53" w:rsidRDefault="006B37E7" w:rsidP="006B37E7">
      <w:r w:rsidRPr="003C5D53">
        <w:rPr>
          <w:rFonts w:hint="eastAsia"/>
        </w:rPr>
        <w:t>各种资料要齐全、及时、完备、准确，按时呈报完成实物工作量及进度，并且数字准确，能够提供工程质量、材料消耗、经济效益的台帐。</w:t>
      </w:r>
    </w:p>
    <w:p w:rsidR="006B37E7" w:rsidRPr="003C5D53" w:rsidRDefault="006B37E7" w:rsidP="006B37E7">
      <w:r w:rsidRPr="003C5D53">
        <w:rPr>
          <w:rFonts w:hint="eastAsia"/>
        </w:rPr>
        <w:t xml:space="preserve">   9</w:t>
      </w:r>
      <w:r w:rsidRPr="003C5D53">
        <w:rPr>
          <w:rFonts w:hint="eastAsia"/>
        </w:rPr>
        <w:t>、施工安全注意事项</w:t>
      </w:r>
    </w:p>
    <w:p w:rsidR="006B37E7" w:rsidRPr="003C5D53" w:rsidRDefault="006B37E7" w:rsidP="006B37E7">
      <w:r w:rsidRPr="003C5D53">
        <w:rPr>
          <w:rFonts w:hint="eastAsia"/>
        </w:rPr>
        <w:t xml:space="preserve">  9.1 </w:t>
      </w:r>
      <w:r w:rsidRPr="003C5D53">
        <w:rPr>
          <w:rFonts w:hint="eastAsia"/>
        </w:rPr>
        <w:t>在墩柱施工前及施工过程中都要把安全放在首位，制定相应的安全目标、各工种安全</w:t>
      </w:r>
      <w:r w:rsidRPr="003C5D53">
        <w:rPr>
          <w:rFonts w:hint="eastAsia"/>
        </w:rPr>
        <w:lastRenderedPageBreak/>
        <w:t>技术操作规程和安全保证措施、定期进行安全检查、建立安全教育制度、开展经常性安全教育和培训。</w:t>
      </w:r>
    </w:p>
    <w:p w:rsidR="006B37E7" w:rsidRPr="003C5D53" w:rsidRDefault="006B37E7" w:rsidP="006B37E7">
      <w:r w:rsidRPr="003C5D53">
        <w:rPr>
          <w:rFonts w:hint="eastAsia"/>
        </w:rPr>
        <w:t xml:space="preserve">  9.2 </w:t>
      </w:r>
      <w:r w:rsidRPr="003C5D53">
        <w:rPr>
          <w:rFonts w:hint="eastAsia"/>
        </w:rPr>
        <w:t>高空作业要在模板上布置施工平台和防护栏杆，并用扣管架搭设安全防护平台，布置安全网，“变高空施工为陆地作业”。</w:t>
      </w:r>
    </w:p>
    <w:p w:rsidR="006B37E7" w:rsidRPr="003C5D53" w:rsidRDefault="006B37E7" w:rsidP="006B37E7">
      <w:r w:rsidRPr="003C5D53">
        <w:rPr>
          <w:rFonts w:hint="eastAsia"/>
        </w:rPr>
        <w:t xml:space="preserve">  9.3 </w:t>
      </w:r>
      <w:r w:rsidRPr="003C5D53">
        <w:rPr>
          <w:rFonts w:hint="eastAsia"/>
        </w:rPr>
        <w:t>所有高空作业人员必须佩带安全带或安全绳。</w:t>
      </w:r>
    </w:p>
    <w:p w:rsidR="006B37E7" w:rsidRPr="003C5D53" w:rsidRDefault="006B37E7" w:rsidP="006B37E7">
      <w:r w:rsidRPr="003C5D53">
        <w:rPr>
          <w:rFonts w:hint="eastAsia"/>
        </w:rPr>
        <w:t xml:space="preserve">    9.4 </w:t>
      </w:r>
      <w:r w:rsidRPr="003C5D53">
        <w:rPr>
          <w:rFonts w:hint="eastAsia"/>
        </w:rPr>
        <w:t>高空作业人员要经过体检，须具备高空作业的身体素质，且具备救援坠落人员的技能。</w:t>
      </w:r>
    </w:p>
    <w:p w:rsidR="006B37E7" w:rsidRPr="003C5D53" w:rsidRDefault="006B37E7" w:rsidP="006B37E7">
      <w:r w:rsidRPr="003C5D53">
        <w:rPr>
          <w:rFonts w:hint="eastAsia"/>
        </w:rPr>
        <w:t xml:space="preserve"> 9.5 </w:t>
      </w:r>
      <w:r w:rsidRPr="003C5D53">
        <w:rPr>
          <w:rFonts w:hint="eastAsia"/>
        </w:rPr>
        <w:t>避免重叠施工，如不可避免，则要在上层工作区域下布置防护挡板。</w:t>
      </w:r>
    </w:p>
    <w:p w:rsidR="006B37E7" w:rsidRPr="003C5D53" w:rsidRDefault="006B37E7" w:rsidP="006B37E7">
      <w:r w:rsidRPr="003C5D53">
        <w:t> </w:t>
      </w:r>
    </w:p>
    <w:p w:rsidR="006B37E7" w:rsidRPr="003C5D53" w:rsidRDefault="006B37E7" w:rsidP="006B37E7">
      <w:r w:rsidRPr="003C5D53">
        <w:rPr>
          <w:rFonts w:hint="eastAsia"/>
        </w:rPr>
        <w:t>九、承台施工工艺框图</w:t>
      </w:r>
    </w:p>
    <w:p w:rsidR="006B37E7" w:rsidRPr="003C5D53" w:rsidRDefault="006B37E7" w:rsidP="006B37E7">
      <w:r>
        <w:rPr>
          <w:noProof/>
        </w:rPr>
        <w:drawing>
          <wp:inline distT="0" distB="0" distL="0" distR="0">
            <wp:extent cx="3743325" cy="6543675"/>
            <wp:effectExtent l="19050" t="0" r="9525" b="0"/>
            <wp:docPr id="4" name="图片 4" descr="公路桥梁承台施工方案">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公路桥梁承台施工方案">
                      <a:hlinkClick r:id="rId10" tgtFrame="_blank"/>
                    </pic:cNvPr>
                    <pic:cNvPicPr>
                      <a:picLocks noChangeAspect="1" noChangeArrowheads="1"/>
                    </pic:cNvPicPr>
                  </pic:nvPicPr>
                  <pic:blipFill>
                    <a:blip r:embed="rId11"/>
                    <a:srcRect/>
                    <a:stretch>
                      <a:fillRect/>
                    </a:stretch>
                  </pic:blipFill>
                  <pic:spPr bwMode="auto">
                    <a:xfrm>
                      <a:off x="0" y="0"/>
                      <a:ext cx="3743325" cy="6543675"/>
                    </a:xfrm>
                    <a:prstGeom prst="rect">
                      <a:avLst/>
                    </a:prstGeom>
                    <a:noFill/>
                    <a:ln w="9525">
                      <a:noFill/>
                      <a:miter lim="800000"/>
                      <a:headEnd/>
                      <a:tailEnd/>
                    </a:ln>
                  </pic:spPr>
                </pic:pic>
              </a:graphicData>
            </a:graphic>
          </wp:inline>
        </w:drawing>
      </w:r>
    </w:p>
    <w:p w:rsidR="006B37E7" w:rsidRPr="003C5D53" w:rsidRDefault="006B37E7" w:rsidP="006B37E7">
      <w:r w:rsidRPr="003C5D53">
        <w:lastRenderedPageBreak/>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B37E7" w:rsidRPr="003C5D53" w:rsidRDefault="006B37E7" w:rsidP="006B37E7">
      <w:r w:rsidRPr="003C5D53">
        <w:t> </w:t>
      </w:r>
    </w:p>
    <w:p w:rsidR="006633D6" w:rsidRDefault="006633D6">
      <w:pPr>
        <w:rPr>
          <w:rFonts w:hint="eastAsia"/>
        </w:rPr>
      </w:pPr>
    </w:p>
    <w:sectPr w:rsidR="006633D6" w:rsidSect="006633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7E7"/>
    <w:rsid w:val="006633D6"/>
    <w:rsid w:val="006B3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37E7"/>
    <w:rPr>
      <w:sz w:val="18"/>
      <w:szCs w:val="18"/>
    </w:rPr>
  </w:style>
  <w:style w:type="character" w:customStyle="1" w:styleId="Char">
    <w:name w:val="批注框文本 Char"/>
    <w:basedOn w:val="a0"/>
    <w:link w:val="a3"/>
    <w:uiPriority w:val="99"/>
    <w:semiHidden/>
    <w:rsid w:val="006B37E7"/>
    <w:rPr>
      <w:sz w:val="18"/>
      <w:szCs w:val="18"/>
    </w:rPr>
  </w:style>
</w:styles>
</file>

<file path=word/webSettings.xml><?xml version="1.0" encoding="utf-8"?>
<w:webSettings xmlns:r="http://schemas.openxmlformats.org/officeDocument/2006/relationships" xmlns:w="http://schemas.openxmlformats.org/wordprocessingml/2006/main">
  <w:divs>
    <w:div w:id="1276979921">
      <w:bodyDiv w:val="1"/>
      <w:marLeft w:val="0"/>
      <w:marRight w:val="0"/>
      <w:marTop w:val="0"/>
      <w:marBottom w:val="0"/>
      <w:divBdr>
        <w:top w:val="none" w:sz="0" w:space="0" w:color="auto"/>
        <w:left w:val="none" w:sz="0" w:space="0" w:color="auto"/>
        <w:bottom w:val="none" w:sz="0" w:space="0" w:color="auto"/>
        <w:right w:val="none" w:sz="0" w:space="0" w:color="auto"/>
      </w:divBdr>
      <w:divsChild>
        <w:div w:id="1832983869">
          <w:marLeft w:val="0"/>
          <w:marRight w:val="0"/>
          <w:marTop w:val="0"/>
          <w:marBottom w:val="0"/>
          <w:divBdr>
            <w:top w:val="none" w:sz="0" w:space="0" w:color="auto"/>
            <w:left w:val="none" w:sz="0" w:space="0" w:color="auto"/>
            <w:bottom w:val="none" w:sz="0" w:space="0" w:color="auto"/>
            <w:right w:val="none" w:sz="0" w:space="0" w:color="auto"/>
          </w:divBdr>
          <w:divsChild>
            <w:div w:id="1724282668">
              <w:marLeft w:val="0"/>
              <w:marRight w:val="0"/>
              <w:marTop w:val="0"/>
              <w:marBottom w:val="0"/>
              <w:divBdr>
                <w:top w:val="none" w:sz="0" w:space="0" w:color="auto"/>
                <w:left w:val="none" w:sz="0" w:space="0" w:color="auto"/>
                <w:bottom w:val="none" w:sz="0" w:space="0" w:color="auto"/>
                <w:right w:val="none" w:sz="0" w:space="0" w:color="auto"/>
              </w:divBdr>
              <w:divsChild>
                <w:div w:id="2104111497">
                  <w:marLeft w:val="0"/>
                  <w:marRight w:val="0"/>
                  <w:marTop w:val="0"/>
                  <w:marBottom w:val="0"/>
                  <w:divBdr>
                    <w:top w:val="none" w:sz="0" w:space="0" w:color="auto"/>
                    <w:left w:val="none" w:sz="0" w:space="0" w:color="auto"/>
                    <w:bottom w:val="none" w:sz="0" w:space="0" w:color="auto"/>
                    <w:right w:val="none" w:sz="0" w:space="0" w:color="auto"/>
                  </w:divBdr>
                  <w:divsChild>
                    <w:div w:id="556472105">
                      <w:marLeft w:val="150"/>
                      <w:marRight w:val="0"/>
                      <w:marTop w:val="0"/>
                      <w:marBottom w:val="0"/>
                      <w:divBdr>
                        <w:top w:val="none" w:sz="0" w:space="0" w:color="auto"/>
                        <w:left w:val="none" w:sz="0" w:space="0" w:color="auto"/>
                        <w:bottom w:val="none" w:sz="0" w:space="0" w:color="auto"/>
                        <w:right w:val="none" w:sz="0" w:space="0" w:color="auto"/>
                      </w:divBdr>
                      <w:divsChild>
                        <w:div w:id="1326277106">
                          <w:marLeft w:val="0"/>
                          <w:marRight w:val="0"/>
                          <w:marTop w:val="0"/>
                          <w:marBottom w:val="150"/>
                          <w:divBdr>
                            <w:top w:val="none" w:sz="0" w:space="0" w:color="auto"/>
                            <w:left w:val="none" w:sz="0" w:space="0" w:color="auto"/>
                            <w:bottom w:val="none" w:sz="0" w:space="0" w:color="auto"/>
                            <w:right w:val="none" w:sz="0" w:space="0" w:color="auto"/>
                          </w:divBdr>
                          <w:divsChild>
                            <w:div w:id="970862814">
                              <w:marLeft w:val="0"/>
                              <w:marRight w:val="0"/>
                              <w:marTop w:val="0"/>
                              <w:marBottom w:val="0"/>
                              <w:divBdr>
                                <w:top w:val="none" w:sz="0" w:space="0" w:color="auto"/>
                                <w:left w:val="none" w:sz="0" w:space="0" w:color="auto"/>
                                <w:bottom w:val="none" w:sz="0" w:space="0" w:color="auto"/>
                                <w:right w:val="none" w:sz="0" w:space="0" w:color="auto"/>
                              </w:divBdr>
                              <w:divsChild>
                                <w:div w:id="108014620">
                                  <w:marLeft w:val="0"/>
                                  <w:marRight w:val="0"/>
                                  <w:marTop w:val="0"/>
                                  <w:marBottom w:val="0"/>
                                  <w:divBdr>
                                    <w:top w:val="none" w:sz="0" w:space="0" w:color="auto"/>
                                    <w:left w:val="none" w:sz="0" w:space="0" w:color="auto"/>
                                    <w:bottom w:val="none" w:sz="0" w:space="0" w:color="auto"/>
                                    <w:right w:val="none" w:sz="0" w:space="0" w:color="auto"/>
                                  </w:divBdr>
                                  <w:divsChild>
                                    <w:div w:id="2019230761">
                                      <w:marLeft w:val="0"/>
                                      <w:marRight w:val="0"/>
                                      <w:marTop w:val="0"/>
                                      <w:marBottom w:val="0"/>
                                      <w:divBdr>
                                        <w:top w:val="none" w:sz="0" w:space="0" w:color="auto"/>
                                        <w:left w:val="none" w:sz="0" w:space="0" w:color="auto"/>
                                        <w:bottom w:val="none" w:sz="0" w:space="0" w:color="auto"/>
                                        <w:right w:val="none" w:sz="0" w:space="0" w:color="auto"/>
                                      </w:divBdr>
                                      <w:divsChild>
                                        <w:div w:id="179005597">
                                          <w:marLeft w:val="0"/>
                                          <w:marRight w:val="0"/>
                                          <w:marTop w:val="0"/>
                                          <w:marBottom w:val="0"/>
                                          <w:divBdr>
                                            <w:top w:val="none" w:sz="0" w:space="0" w:color="auto"/>
                                            <w:left w:val="none" w:sz="0" w:space="0" w:color="auto"/>
                                            <w:bottom w:val="none" w:sz="0" w:space="0" w:color="auto"/>
                                            <w:right w:val="none" w:sz="0" w:space="0" w:color="auto"/>
                                          </w:divBdr>
                                        </w:div>
                                      </w:divsChild>
                                    </w:div>
                                    <w:div w:id="577248950">
                                      <w:marLeft w:val="0"/>
                                      <w:marRight w:val="0"/>
                                      <w:marTop w:val="0"/>
                                      <w:marBottom w:val="0"/>
                                      <w:divBdr>
                                        <w:top w:val="none" w:sz="0" w:space="0" w:color="auto"/>
                                        <w:left w:val="none" w:sz="0" w:space="0" w:color="auto"/>
                                        <w:bottom w:val="none" w:sz="0" w:space="0" w:color="auto"/>
                                        <w:right w:val="none" w:sz="0" w:space="0" w:color="auto"/>
                                      </w:divBdr>
                                    </w:div>
                                    <w:div w:id="1982079999">
                                      <w:marLeft w:val="0"/>
                                      <w:marRight w:val="0"/>
                                      <w:marTop w:val="0"/>
                                      <w:marBottom w:val="0"/>
                                      <w:divBdr>
                                        <w:top w:val="none" w:sz="0" w:space="0" w:color="auto"/>
                                        <w:left w:val="none" w:sz="0" w:space="0" w:color="auto"/>
                                        <w:bottom w:val="none" w:sz="0" w:space="0" w:color="auto"/>
                                        <w:right w:val="none" w:sz="0" w:space="0" w:color="auto"/>
                                      </w:divBdr>
                                      <w:divsChild>
                                        <w:div w:id="831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sina.com.cn/?c=blog&amp;q=%CA%A9%B9%A4%B7%BD%B0%B8&amp;by=t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sina.com.cn/?c=blog&amp;q=%B3%D0%CC%A8&amp;by=t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sina.com.cn/?c=blog&amp;q=%B9%AB%C2%B7%C7%C5%C1%BA&amp;by=tag" TargetMode="External"/><Relationship Id="rId11" Type="http://schemas.openxmlformats.org/officeDocument/2006/relationships/image" Target="media/image2.png"/><Relationship Id="rId5" Type="http://schemas.openxmlformats.org/officeDocument/2006/relationships/hyperlink" Target="javascript:;" TargetMode="External"/><Relationship Id="rId10" Type="http://schemas.openxmlformats.org/officeDocument/2006/relationships/hyperlink" Target="http://photo.blog.sina.com.cn/showpic.html#blogid=702629a50100oqfd&amp;url=http://s14.sinaimg.cn/orignal/702629a5g969241e8673d" TargetMode="External"/><Relationship Id="rId4" Type="http://schemas.openxmlformats.org/officeDocument/2006/relationships/image" Target="media/image1.gif"/><Relationship Id="rId9" Type="http://schemas.openxmlformats.org/officeDocument/2006/relationships/hyperlink" Target="http://search.sina.com.cn/?c=blog&amp;q=%BD%CC%D3%FD&amp;by=ta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2199</Words>
  <Characters>12536</Characters>
  <Application>Microsoft Office Word</Application>
  <DocSecurity>0</DocSecurity>
  <Lines>104</Lines>
  <Paragraphs>29</Paragraphs>
  <ScaleCrop>false</ScaleCrop>
  <Company>das</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2012-08-11T08:51:00Z</dcterms:created>
  <dcterms:modified xsi:type="dcterms:W3CDTF">2012-08-11T08:51:00Z</dcterms:modified>
</cp:coreProperties>
</file>