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C06" w:rsidRDefault="007011E2" w:rsidP="00EE6C06">
      <w:pPr>
        <w:jc w:val="center"/>
        <w:rPr>
          <w:rFonts w:ascii="华文中宋" w:eastAsia="华文中宋" w:hAnsi="华文中宋"/>
          <w:sz w:val="36"/>
          <w:szCs w:val="36"/>
        </w:rPr>
      </w:pPr>
      <w:r w:rsidRPr="007011E2">
        <w:rPr>
          <w:rFonts w:ascii="华文中宋" w:eastAsia="华文中宋" w:hAnsi="华文中宋" w:hint="eastAsia"/>
          <w:sz w:val="36"/>
          <w:szCs w:val="36"/>
        </w:rPr>
        <w:t>四川省</w:t>
      </w:r>
      <w:r w:rsidR="005573A4">
        <w:rPr>
          <w:rFonts w:ascii="华文中宋" w:eastAsia="华文中宋" w:hAnsi="华文中宋" w:hint="eastAsia"/>
          <w:sz w:val="36"/>
          <w:szCs w:val="36"/>
        </w:rPr>
        <w:t>结构优质工程</w:t>
      </w:r>
      <w:r w:rsidR="00EE6C06">
        <w:rPr>
          <w:rFonts w:ascii="华文中宋" w:eastAsia="华文中宋" w:hAnsi="华文中宋"/>
          <w:sz w:val="36"/>
          <w:szCs w:val="36"/>
        </w:rPr>
        <w:t>申报条件</w:t>
      </w:r>
    </w:p>
    <w:p w:rsidR="00EE6C06" w:rsidRDefault="00EE6C06">
      <w:pPr>
        <w:rPr>
          <w:rFonts w:ascii="华文中宋" w:eastAsia="华文中宋" w:hAnsi="华文中宋"/>
          <w:sz w:val="36"/>
          <w:szCs w:val="36"/>
        </w:rPr>
      </w:pPr>
    </w:p>
    <w:p w:rsidR="005573A4" w:rsidRPr="005573A4" w:rsidRDefault="005573A4" w:rsidP="005573A4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573A4">
        <w:rPr>
          <w:rFonts w:asciiTheme="minorEastAsia" w:hAnsiTheme="minorEastAsia" w:hint="eastAsia"/>
          <w:sz w:val="28"/>
          <w:szCs w:val="28"/>
        </w:rPr>
        <w:t>（一）符合有关建设管理程序，符合国家和省有关工程建设和质量管理的法律、法规、标准和规定；</w:t>
      </w:r>
    </w:p>
    <w:p w:rsidR="005573A4" w:rsidRPr="005573A4" w:rsidRDefault="005573A4" w:rsidP="005573A4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573A4">
        <w:rPr>
          <w:rFonts w:asciiTheme="minorEastAsia" w:hAnsiTheme="minorEastAsia" w:hint="eastAsia"/>
          <w:sz w:val="28"/>
          <w:szCs w:val="28"/>
        </w:rPr>
        <w:t>（二）工程具有独立的结构受力体系，结构设计经施工图审查机构审查合格；</w:t>
      </w:r>
    </w:p>
    <w:p w:rsidR="005573A4" w:rsidRPr="005573A4" w:rsidRDefault="005573A4" w:rsidP="005573A4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573A4">
        <w:rPr>
          <w:rFonts w:asciiTheme="minorEastAsia" w:hAnsiTheme="minorEastAsia" w:hint="eastAsia"/>
          <w:sz w:val="28"/>
          <w:szCs w:val="28"/>
        </w:rPr>
        <w:t>（三）施工组织设计科学合理，有完备的施工方案和质量保证措施；</w:t>
      </w:r>
    </w:p>
    <w:p w:rsidR="005573A4" w:rsidRPr="005573A4" w:rsidRDefault="005573A4" w:rsidP="005573A4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5573A4">
        <w:rPr>
          <w:rFonts w:asciiTheme="minorEastAsia" w:hAnsiTheme="minorEastAsia" w:hint="eastAsia"/>
          <w:sz w:val="28"/>
          <w:szCs w:val="28"/>
        </w:rPr>
        <w:t>（四）施工工艺和实体质量符合设计图纸和有关规范、规程、标准的要求，各项技术保证资料齐全、真实、有效，无违反工程建设强制性标准的情况；</w:t>
      </w:r>
    </w:p>
    <w:p w:rsidR="007011E2" w:rsidRPr="007011E2" w:rsidRDefault="005573A4" w:rsidP="005573A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573A4">
        <w:rPr>
          <w:rFonts w:asciiTheme="minorEastAsia" w:hAnsiTheme="minorEastAsia" w:hint="eastAsia"/>
          <w:sz w:val="28"/>
          <w:szCs w:val="28"/>
        </w:rPr>
        <w:t>（五）主体结构施工质量在本地区处于较高水平，是本地区建设工程高质量的样板。</w:t>
      </w:r>
      <w:bookmarkStart w:id="0" w:name="_GoBack"/>
      <w:bookmarkEnd w:id="0"/>
    </w:p>
    <w:sectPr w:rsidR="007011E2" w:rsidRPr="007011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130" w:rsidRDefault="00270130" w:rsidP="00EE6C06">
      <w:r>
        <w:separator/>
      </w:r>
    </w:p>
  </w:endnote>
  <w:endnote w:type="continuationSeparator" w:id="0">
    <w:p w:rsidR="00270130" w:rsidRDefault="00270130" w:rsidP="00EE6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130" w:rsidRDefault="00270130" w:rsidP="00EE6C06">
      <w:r>
        <w:separator/>
      </w:r>
    </w:p>
  </w:footnote>
  <w:footnote w:type="continuationSeparator" w:id="0">
    <w:p w:rsidR="00270130" w:rsidRDefault="00270130" w:rsidP="00EE6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E36CC"/>
    <w:multiLevelType w:val="hybridMultilevel"/>
    <w:tmpl w:val="40BAAF78"/>
    <w:lvl w:ilvl="0" w:tplc="91B65924">
      <w:start w:val="1"/>
      <w:numFmt w:val="japaneseCounting"/>
      <w:lvlText w:val="（%1）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06131F"/>
    <w:multiLevelType w:val="hybridMultilevel"/>
    <w:tmpl w:val="838E66B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247"/>
    <w:rsid w:val="00017D16"/>
    <w:rsid w:val="0002639F"/>
    <w:rsid w:val="000319F1"/>
    <w:rsid w:val="000364FA"/>
    <w:rsid w:val="00046D1B"/>
    <w:rsid w:val="00060910"/>
    <w:rsid w:val="00061EC5"/>
    <w:rsid w:val="00095841"/>
    <w:rsid w:val="000A7127"/>
    <w:rsid w:val="000B7D7B"/>
    <w:rsid w:val="000E5DB0"/>
    <w:rsid w:val="00103CD3"/>
    <w:rsid w:val="001217FF"/>
    <w:rsid w:val="00122ACC"/>
    <w:rsid w:val="00132E67"/>
    <w:rsid w:val="0013302C"/>
    <w:rsid w:val="001827BF"/>
    <w:rsid w:val="001A243E"/>
    <w:rsid w:val="001C3813"/>
    <w:rsid w:val="001C6240"/>
    <w:rsid w:val="001D6F68"/>
    <w:rsid w:val="001F6DE0"/>
    <w:rsid w:val="00211009"/>
    <w:rsid w:val="00225314"/>
    <w:rsid w:val="002579D9"/>
    <w:rsid w:val="002625AB"/>
    <w:rsid w:val="00270130"/>
    <w:rsid w:val="002825CF"/>
    <w:rsid w:val="00294A83"/>
    <w:rsid w:val="002C4EEF"/>
    <w:rsid w:val="002E3F90"/>
    <w:rsid w:val="0032285C"/>
    <w:rsid w:val="003518C4"/>
    <w:rsid w:val="0036247F"/>
    <w:rsid w:val="003824B6"/>
    <w:rsid w:val="003901B5"/>
    <w:rsid w:val="003948FC"/>
    <w:rsid w:val="003C4EB0"/>
    <w:rsid w:val="003D547A"/>
    <w:rsid w:val="003D6787"/>
    <w:rsid w:val="003E2363"/>
    <w:rsid w:val="00421FE9"/>
    <w:rsid w:val="004307E7"/>
    <w:rsid w:val="00437C1E"/>
    <w:rsid w:val="00451A19"/>
    <w:rsid w:val="0048610D"/>
    <w:rsid w:val="00500F3F"/>
    <w:rsid w:val="00506EDF"/>
    <w:rsid w:val="0051576C"/>
    <w:rsid w:val="005551D9"/>
    <w:rsid w:val="005573A4"/>
    <w:rsid w:val="00562176"/>
    <w:rsid w:val="0058167E"/>
    <w:rsid w:val="00594FBD"/>
    <w:rsid w:val="005F7199"/>
    <w:rsid w:val="006023D0"/>
    <w:rsid w:val="0061794A"/>
    <w:rsid w:val="00641E66"/>
    <w:rsid w:val="006809F3"/>
    <w:rsid w:val="006C023E"/>
    <w:rsid w:val="006E174A"/>
    <w:rsid w:val="006F369D"/>
    <w:rsid w:val="007011E2"/>
    <w:rsid w:val="00736259"/>
    <w:rsid w:val="00765ABE"/>
    <w:rsid w:val="00787BC0"/>
    <w:rsid w:val="00790041"/>
    <w:rsid w:val="007D02A2"/>
    <w:rsid w:val="007D0CA6"/>
    <w:rsid w:val="007D4900"/>
    <w:rsid w:val="007F2247"/>
    <w:rsid w:val="0084662B"/>
    <w:rsid w:val="008A3AA1"/>
    <w:rsid w:val="008A6A35"/>
    <w:rsid w:val="008A7D50"/>
    <w:rsid w:val="008B0609"/>
    <w:rsid w:val="009750C7"/>
    <w:rsid w:val="00A16A03"/>
    <w:rsid w:val="00A547F2"/>
    <w:rsid w:val="00A96DCC"/>
    <w:rsid w:val="00AA2CAE"/>
    <w:rsid w:val="00AD5186"/>
    <w:rsid w:val="00AE2C9B"/>
    <w:rsid w:val="00AE4FD4"/>
    <w:rsid w:val="00AF27D8"/>
    <w:rsid w:val="00B007F0"/>
    <w:rsid w:val="00B17816"/>
    <w:rsid w:val="00B429BA"/>
    <w:rsid w:val="00B645D3"/>
    <w:rsid w:val="00B72078"/>
    <w:rsid w:val="00BF7BEB"/>
    <w:rsid w:val="00C14382"/>
    <w:rsid w:val="00C34152"/>
    <w:rsid w:val="00CC402A"/>
    <w:rsid w:val="00CD5086"/>
    <w:rsid w:val="00D114BA"/>
    <w:rsid w:val="00D2383A"/>
    <w:rsid w:val="00D60409"/>
    <w:rsid w:val="00D6209B"/>
    <w:rsid w:val="00D66390"/>
    <w:rsid w:val="00D75FA7"/>
    <w:rsid w:val="00D941C7"/>
    <w:rsid w:val="00D960A7"/>
    <w:rsid w:val="00DD0035"/>
    <w:rsid w:val="00DD3CC1"/>
    <w:rsid w:val="00DD6F36"/>
    <w:rsid w:val="00DE73FC"/>
    <w:rsid w:val="00E21E12"/>
    <w:rsid w:val="00E460FA"/>
    <w:rsid w:val="00E540B2"/>
    <w:rsid w:val="00EB0DAC"/>
    <w:rsid w:val="00EC7FBB"/>
    <w:rsid w:val="00ED51C7"/>
    <w:rsid w:val="00ED61AF"/>
    <w:rsid w:val="00EE076B"/>
    <w:rsid w:val="00EE520B"/>
    <w:rsid w:val="00EE6C06"/>
    <w:rsid w:val="00F12AD7"/>
    <w:rsid w:val="00F278C9"/>
    <w:rsid w:val="00F33DB2"/>
    <w:rsid w:val="00F44C89"/>
    <w:rsid w:val="00F800EE"/>
    <w:rsid w:val="00F91FC8"/>
    <w:rsid w:val="00F943B9"/>
    <w:rsid w:val="00FB6CA4"/>
    <w:rsid w:val="00FD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6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6C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6C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6C06"/>
    <w:rPr>
      <w:sz w:val="18"/>
      <w:szCs w:val="18"/>
    </w:rPr>
  </w:style>
  <w:style w:type="paragraph" w:styleId="a5">
    <w:name w:val="List Paragraph"/>
    <w:basedOn w:val="a"/>
    <w:uiPriority w:val="34"/>
    <w:qFormat/>
    <w:rsid w:val="001F6DE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6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6C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6C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6C06"/>
    <w:rPr>
      <w:sz w:val="18"/>
      <w:szCs w:val="18"/>
    </w:rPr>
  </w:style>
  <w:style w:type="paragraph" w:styleId="a5">
    <w:name w:val="List Paragraph"/>
    <w:basedOn w:val="a"/>
    <w:uiPriority w:val="34"/>
    <w:qFormat/>
    <w:rsid w:val="001F6D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黄建娟</dc:creator>
  <cp:keywords/>
  <dc:description/>
  <cp:lastModifiedBy>黄建娟</cp:lastModifiedBy>
  <cp:revision>6</cp:revision>
  <dcterms:created xsi:type="dcterms:W3CDTF">2022-04-24T09:40:00Z</dcterms:created>
  <dcterms:modified xsi:type="dcterms:W3CDTF">2022-05-04T13:23:00Z</dcterms:modified>
</cp:coreProperties>
</file>