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jc w:val="center"/>
        <w:rPr>
          <w:rFonts w:hint="eastAsia" w:ascii="黑体" w:hAnsi="黑体" w:eastAsia="黑体" w:cs="黑体"/>
          <w:b/>
          <w:bCs/>
          <w:i w:val="0"/>
          <w:iCs w:val="0"/>
          <w:caps w:val="0"/>
          <w:color w:val="000000"/>
          <w:spacing w:val="0"/>
          <w:sz w:val="36"/>
          <w:szCs w:val="36"/>
          <w:shd w:val="clear" w:fill="FFFFFF"/>
        </w:rPr>
      </w:pP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000000"/>
          <w:spacing w:val="0"/>
          <w:sz w:val="36"/>
          <w:szCs w:val="36"/>
          <w:shd w:val="clear" w:fill="FFFFFF"/>
        </w:rPr>
        <w:t>住房和城乡建设部　国家发展改革委关于</w:t>
      </w: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000000"/>
          <w:spacing w:val="0"/>
          <w:sz w:val="36"/>
          <w:szCs w:val="36"/>
          <w:shd w:val="clear" w:fill="FFFFFF"/>
        </w:rPr>
        <w:br w:type="textWrapping"/>
      </w: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000000"/>
          <w:spacing w:val="0"/>
          <w:sz w:val="36"/>
          <w:szCs w:val="36"/>
          <w:shd w:val="clear" w:fill="FFFFFF"/>
        </w:rPr>
        <w:t>印发城乡建设领域碳达峰实施方案的通知</w:t>
      </w:r>
    </w:p>
    <w:p>
      <w:pPr>
        <w:pStyle w:val="2"/>
        <w:rPr>
          <w:rFonts w:hint="eastAsia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0" w:afterAutospacing="0" w:line="360" w:lineRule="atLeast"/>
        <w:ind w:left="0" w:right="0" w:firstLine="0"/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国务院有关部门，各省、自治区住房和城乡建设厅、发展改革委，直辖市住房和城乡建设（管）委、发展改革委，新疆生产建设兵团住房和城乡建设局、发展改革委：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0" w:afterAutospacing="0" w:line="360" w:lineRule="atLeast"/>
        <w:ind w:left="0" w:right="0" w:firstLine="0"/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　　《城乡建设领域碳达峰实施方案》已经碳达峰碳中和工作领导小组审议通过，现印发给你们，请认真贯彻落实。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0" w:afterAutospacing="0" w:line="360" w:lineRule="atLeast"/>
        <w:ind w:left="0" w:right="0" w:firstLine="0"/>
        <w:jc w:val="right"/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　　　　　　　　　　　　　　　　　　　　　　　　　　　　　　　　　　　　　　　　　　　　　　　　　　　　住房和城乡建设部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bookmarkStart w:id="0" w:name="_GoBack"/>
      <w:bookmarkEnd w:id="0"/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 xml:space="preserve"> 国家发展改革委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2022年6月30日</w:t>
      </w:r>
    </w:p>
    <w:p>
      <w:pPr>
        <w:pStyle w:val="2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hAnsi="宋体" w:cs="宋体"/>
          <w:sz w:val="24"/>
          <w:szCs w:val="24"/>
          <w:lang w:val="en-US" w:eastAsia="zh-CN"/>
        </w:rPr>
        <w:t>附件下载：</w:t>
      </w:r>
    </w:p>
    <w:p>
      <w:pPr>
        <w:pStyle w:val="2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6AD2"/>
          <w:spacing w:val="0"/>
          <w:sz w:val="21"/>
          <w:szCs w:val="21"/>
          <w:shd w:val="clear" w:fill="FFFFFF"/>
        </w:rPr>
        <w:t>城乡建设领域碳达峰实施方案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560"/>
      </w:pPr>
      <w:r>
        <w:separator/>
      </w:r>
    </w:p>
  </w:endnote>
  <w:endnote w:type="continuationSeparator" w:id="1">
    <w:p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560"/>
      </w:pPr>
      <w:r>
        <w:separator/>
      </w:r>
    </w:p>
  </w:footnote>
  <w:footnote w:type="continuationSeparator" w:id="1">
    <w:p>
      <w:pPr>
        <w:spacing w:line="360" w:lineRule="auto"/>
        <w:ind w:firstLine="56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M5MmEzMDYzYmEyYjM4NTExOGQxZWQyN2EzYThkZWYifQ=="/>
  </w:docVars>
  <w:rsids>
    <w:rsidRoot w:val="00000000"/>
    <w:rsid w:val="044A2385"/>
    <w:rsid w:val="06BB49A1"/>
    <w:rsid w:val="274C1716"/>
    <w:rsid w:val="29E6465C"/>
    <w:rsid w:val="2D7709CD"/>
    <w:rsid w:val="41D84786"/>
    <w:rsid w:val="44D9098D"/>
    <w:rsid w:val="485D20CB"/>
    <w:rsid w:val="5F6F32CF"/>
    <w:rsid w:val="656C3ED6"/>
    <w:rsid w:val="66404A0A"/>
    <w:rsid w:val="73A1270B"/>
    <w:rsid w:val="7D755A6C"/>
    <w:rsid w:val="7E2C626D"/>
    <w:rsid w:val="7E730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uppressAutoHyphens/>
      <w:spacing w:line="360" w:lineRule="auto"/>
      <w:ind w:firstLine="880" w:firstLineChars="200"/>
      <w:jc w:val="both"/>
    </w:pPr>
    <w:rPr>
      <w:rFonts w:ascii="Times New Roman" w:hAnsi="Times New Roman" w:eastAsia="宋体" w:cstheme="minorBidi"/>
      <w:kern w:val="2"/>
      <w:sz w:val="28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50" w:beforeLines="50" w:beforeAutospacing="0" w:after="100" w:afterLines="100" w:afterAutospacing="0"/>
      <w:jc w:val="center"/>
      <w:outlineLvl w:val="0"/>
    </w:pPr>
    <w:rPr>
      <w:rFonts w:hint="eastAsia" w:ascii="宋体" w:hAnsi="宋体" w:eastAsia="黑体" w:cs="宋体"/>
      <w:b/>
      <w:bCs/>
      <w:kern w:val="44"/>
      <w:sz w:val="36"/>
      <w:szCs w:val="48"/>
      <w:lang w:bidi="ar"/>
    </w:rPr>
  </w:style>
  <w:style w:type="paragraph" w:styleId="4">
    <w:name w:val="heading 2"/>
    <w:basedOn w:val="1"/>
    <w:next w:val="1"/>
    <w:link w:val="8"/>
    <w:semiHidden/>
    <w:unhideWhenUsed/>
    <w:qFormat/>
    <w:uiPriority w:val="0"/>
    <w:pPr>
      <w:keepNext/>
      <w:keepLines/>
      <w:spacing w:before="100" w:beforeLines="100" w:after="50" w:afterLines="50" w:line="240" w:lineRule="auto"/>
      <w:ind w:firstLine="0" w:firstLineChars="0"/>
      <w:jc w:val="left"/>
      <w:outlineLvl w:val="1"/>
    </w:pPr>
    <w:rPr>
      <w:rFonts w:ascii="Times New Roman" w:hAnsi="Times New Roman" w:eastAsia="宋体"/>
      <w:b/>
      <w:bCs/>
      <w:sz w:val="32"/>
      <w:szCs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iPriority w:val="0"/>
    <w:rPr>
      <w:rFonts w:ascii="宋体" w:hAnsi="Courier New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8">
    <w:name w:val="标题 2 Char"/>
    <w:link w:val="4"/>
    <w:qFormat/>
    <w:uiPriority w:val="8"/>
    <w:rPr>
      <w:rFonts w:ascii="Times New Roman" w:hAnsi="Times New Roman" w:eastAsia="黑体"/>
      <w:b/>
      <w:bCs/>
      <w:kern w:val="2"/>
      <w:sz w:val="32"/>
      <w:szCs w:val="32"/>
    </w:rPr>
  </w:style>
  <w:style w:type="paragraph" w:customStyle="1" w:styleId="9">
    <w:name w:val="一级标题"/>
    <w:basedOn w:val="1"/>
    <w:next w:val="1"/>
    <w:uiPriority w:val="0"/>
    <w:pPr>
      <w:keepNext/>
      <w:keepLines/>
      <w:spacing w:before="50" w:beforeLines="50" w:after="100" w:afterLines="100"/>
      <w:jc w:val="center"/>
      <w:outlineLvl w:val="0"/>
    </w:pPr>
    <w:rPr>
      <w:rFonts w:eastAsia="黑体"/>
      <w:b/>
      <w:kern w:val="44"/>
      <w:sz w:val="36"/>
    </w:rPr>
  </w:style>
  <w:style w:type="paragraph" w:customStyle="1" w:styleId="10">
    <w:name w:val="正文11"/>
    <w:basedOn w:val="1"/>
    <w:uiPriority w:val="0"/>
    <w:pPr>
      <w:spacing w:line="360" w:lineRule="auto"/>
      <w:ind w:firstLine="640" w:firstLineChars="200"/>
    </w:pPr>
    <w:rPr>
      <w:rFonts w:hint="eastAsia" w:ascii="宋体" w:hAnsi="宋体" w:eastAsia="宋体" w:cs="宋体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</Words>
  <Characters>35</Characters>
  <Lines>0</Lines>
  <Paragraphs>0</Paragraphs>
  <TotalTime>1</TotalTime>
  <ScaleCrop>false</ScaleCrop>
  <LinksUpToDate>false</LinksUpToDate>
  <CharactersWithSpaces>36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2021-08-10T01:12:00Z</dcterms:created>
  <dc:creator>11918</dc:creator>
  <cp:lastModifiedBy>Sunshine~·</cp:lastModifiedBy>
  <dcterms:modified xsi:type="dcterms:W3CDTF">2022-07-13T06:58:07Z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EA6AE74F45C94F05AF6C07D8EE8EFAB9</vt:lpwstr>
  </property>
</Properties>
</file>